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r w:rsidRPr="00026854">
        <w:rPr>
          <w:rStyle w:val="a3"/>
          <w:rFonts w:ascii="Times New Roman" w:eastAsia="Times New Roman" w:hAnsi="Times New Roman" w:cs="Times New Roman"/>
          <w:sz w:val="28"/>
          <w:szCs w:val="24"/>
          <w:lang w:eastAsia="ru-RU"/>
        </w:rPr>
        <w:fldChar w:fldCharType="begin"/>
      </w:r>
      <w:r w:rsidRPr="00026854">
        <w:rPr>
          <w:rStyle w:val="a3"/>
          <w:rFonts w:ascii="Times New Roman" w:eastAsia="Times New Roman" w:hAnsi="Times New Roman" w:cs="Times New Roman"/>
          <w:sz w:val="28"/>
          <w:szCs w:val="24"/>
          <w:lang w:eastAsia="ru-RU"/>
        </w:rPr>
        <w:instrText xml:space="preserve"> HYPERLINK "https://www.schoollife.org.ua/lyst-ministerstva-osvity-i-nauky-ukrayiny-1-11-5966-vid-01-07-2019-shhodo-metodychnyh-rekomendatsij-pro-vykladannya-navchalnyh-predmetiv-u-zakladah-zagalnoyi-serednoyi-osvity-u-2019-2020-navchalnomu-r/" </w:instrText>
      </w:r>
      <w:r w:rsidRPr="00026854">
        <w:rPr>
          <w:rStyle w:val="a3"/>
          <w:rFonts w:ascii="Times New Roman" w:eastAsia="Times New Roman" w:hAnsi="Times New Roman" w:cs="Times New Roman"/>
          <w:sz w:val="28"/>
          <w:szCs w:val="24"/>
          <w:lang w:eastAsia="ru-RU"/>
        </w:rPr>
        <w:fldChar w:fldCharType="separate"/>
      </w:r>
      <w:r w:rsidRPr="00026854">
        <w:rPr>
          <w:rStyle w:val="a3"/>
          <w:rFonts w:ascii="Times New Roman" w:eastAsia="Times New Roman" w:hAnsi="Times New Roman" w:cs="Times New Roman"/>
          <w:sz w:val="28"/>
          <w:szCs w:val="24"/>
          <w:lang w:eastAsia="ru-RU"/>
        </w:rPr>
        <w:t>Лист № 1/11-5966 від 01.07.2019</w:t>
      </w:r>
      <w:r w:rsidRPr="00026854">
        <w:rPr>
          <w:rStyle w:val="a3"/>
          <w:rFonts w:ascii="Times New Roman" w:eastAsia="Times New Roman" w:hAnsi="Times New Roman" w:cs="Times New Roman"/>
          <w:sz w:val="28"/>
          <w:szCs w:val="24"/>
          <w:lang w:eastAsia="ru-RU"/>
        </w:rPr>
        <w:fldChar w:fldCharType="end"/>
      </w: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Управління</w:t>
      </w:r>
      <w:r>
        <w:rPr>
          <w:rFonts w:ascii="Times New Roman" w:eastAsia="Times New Roman" w:hAnsi="Times New Roman" w:cs="Times New Roman"/>
          <w:sz w:val="28"/>
          <w:szCs w:val="24"/>
          <w:lang w:eastAsia="ru-RU"/>
        </w:rPr>
        <w:t xml:space="preserve"> </w:t>
      </w:r>
      <w:r w:rsidRPr="00026854">
        <w:rPr>
          <w:rFonts w:ascii="Times New Roman" w:eastAsia="Times New Roman" w:hAnsi="Times New Roman" w:cs="Times New Roman"/>
          <w:sz w:val="28"/>
          <w:szCs w:val="24"/>
          <w:lang w:eastAsia="ru-RU"/>
        </w:rPr>
        <w:t>(департаменти) освіти і науки обласних, Київської міської</w:t>
      </w: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державних адміністрацій</w:t>
      </w:r>
    </w:p>
    <w:p w:rsidR="00F97A24" w:rsidRPr="00026854" w:rsidRDefault="00F97A24" w:rsidP="00F97A24">
      <w:pPr>
        <w:spacing w:after="0" w:line="240" w:lineRule="auto"/>
        <w:ind w:left="5387"/>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Інститути післядипломної педагогічної освіти</w:t>
      </w:r>
    </w:p>
    <w:p w:rsidR="00F97A24" w:rsidRPr="00026854" w:rsidRDefault="00F97A24" w:rsidP="00F97A24">
      <w:pPr>
        <w:spacing w:after="0" w:line="240" w:lineRule="auto"/>
        <w:ind w:left="5387"/>
        <w:rPr>
          <w:rFonts w:ascii="Times New Roman" w:eastAsia="Times New Roman" w:hAnsi="Times New Roman" w:cs="Times New Roman"/>
          <w:sz w:val="28"/>
          <w:szCs w:val="24"/>
          <w:lang w:eastAsia="ru-RU"/>
        </w:rPr>
      </w:pPr>
    </w:p>
    <w:p w:rsidR="00F97A24" w:rsidRPr="00026854" w:rsidRDefault="00F97A24" w:rsidP="00F97A24">
      <w:pPr>
        <w:spacing w:after="0" w:line="240" w:lineRule="auto"/>
        <w:rPr>
          <w:rFonts w:ascii="Times New Roman" w:eastAsia="Times New Roman" w:hAnsi="Times New Roman" w:cs="Times New Roman"/>
          <w:sz w:val="28"/>
          <w:szCs w:val="28"/>
          <w:lang w:eastAsia="ru-RU"/>
        </w:rPr>
      </w:pPr>
    </w:p>
    <w:p w:rsidR="00F97A24" w:rsidRPr="00026854" w:rsidRDefault="00F97A24" w:rsidP="00F97A24">
      <w:pPr>
        <w:spacing w:after="0" w:line="240" w:lineRule="auto"/>
        <w:rPr>
          <w:rFonts w:ascii="Times New Roman" w:eastAsia="Times New Roman" w:hAnsi="Times New Roman" w:cs="Times New Roman"/>
          <w:sz w:val="28"/>
          <w:szCs w:val="28"/>
          <w:lang w:eastAsia="ru-RU"/>
        </w:rPr>
      </w:pPr>
      <w:r w:rsidRPr="00026854">
        <w:rPr>
          <w:rFonts w:ascii="Times New Roman" w:eastAsia="Times New Roman" w:hAnsi="Times New Roman" w:cs="Times New Roman"/>
          <w:sz w:val="28"/>
          <w:szCs w:val="28"/>
          <w:lang w:eastAsia="ru-RU"/>
        </w:rPr>
        <w:t>Щодо методичних рекомендацій</w:t>
      </w:r>
    </w:p>
    <w:p w:rsidR="00F97A24" w:rsidRPr="00026854" w:rsidRDefault="00F97A24" w:rsidP="00F97A24">
      <w:pPr>
        <w:spacing w:after="0" w:line="240" w:lineRule="auto"/>
        <w:rPr>
          <w:rFonts w:ascii="Times New Roman" w:eastAsia="Times New Roman" w:hAnsi="Times New Roman" w:cs="Times New Roman"/>
          <w:sz w:val="28"/>
          <w:szCs w:val="28"/>
          <w:lang w:eastAsia="ru-RU"/>
        </w:rPr>
      </w:pPr>
      <w:r w:rsidRPr="00026854">
        <w:rPr>
          <w:rFonts w:ascii="Times New Roman" w:eastAsia="Times New Roman" w:hAnsi="Times New Roman" w:cs="Times New Roman"/>
          <w:sz w:val="28"/>
          <w:szCs w:val="28"/>
          <w:lang w:eastAsia="ru-RU"/>
        </w:rPr>
        <w:t>про викладання навчальних предметів</w:t>
      </w:r>
    </w:p>
    <w:p w:rsidR="00F97A24" w:rsidRPr="00026854" w:rsidRDefault="00F97A24" w:rsidP="00F97A24">
      <w:pPr>
        <w:spacing w:after="0" w:line="240" w:lineRule="auto"/>
        <w:rPr>
          <w:rFonts w:ascii="Times New Roman" w:eastAsia="Times New Roman" w:hAnsi="Times New Roman" w:cs="Times New Roman"/>
          <w:sz w:val="28"/>
          <w:szCs w:val="28"/>
          <w:lang w:eastAsia="ru-RU"/>
        </w:rPr>
      </w:pPr>
      <w:r w:rsidRPr="00026854">
        <w:rPr>
          <w:rFonts w:ascii="Times New Roman" w:eastAsia="Times New Roman" w:hAnsi="Times New Roman" w:cs="Times New Roman"/>
          <w:sz w:val="28"/>
          <w:szCs w:val="28"/>
          <w:lang w:eastAsia="ru-RU"/>
        </w:rPr>
        <w:t>у закладах загальної середньої освіти</w:t>
      </w:r>
    </w:p>
    <w:p w:rsidR="00F97A24" w:rsidRPr="00026854" w:rsidRDefault="00F97A24" w:rsidP="00F97A24">
      <w:pPr>
        <w:spacing w:after="0" w:line="240" w:lineRule="auto"/>
        <w:rPr>
          <w:rFonts w:ascii="Times New Roman" w:eastAsia="Times New Roman" w:hAnsi="Times New Roman" w:cs="Times New Roman"/>
          <w:sz w:val="28"/>
          <w:szCs w:val="28"/>
          <w:lang w:eastAsia="ru-RU"/>
        </w:rPr>
      </w:pPr>
      <w:r w:rsidRPr="00026854">
        <w:rPr>
          <w:rFonts w:ascii="Times New Roman" w:eastAsia="Times New Roman" w:hAnsi="Times New Roman" w:cs="Times New Roman"/>
          <w:sz w:val="28"/>
          <w:szCs w:val="28"/>
          <w:lang w:eastAsia="ru-RU"/>
        </w:rPr>
        <w:t>у 2019/2020 навчальному році</w:t>
      </w:r>
    </w:p>
    <w:p w:rsidR="00F97A24" w:rsidRPr="00026854" w:rsidRDefault="00F97A24" w:rsidP="00F97A24">
      <w:pPr>
        <w:spacing w:after="0" w:line="240" w:lineRule="auto"/>
        <w:rPr>
          <w:rFonts w:ascii="Times New Roman" w:eastAsia="Times New Roman" w:hAnsi="Times New Roman" w:cs="Times New Roman"/>
          <w:sz w:val="28"/>
          <w:szCs w:val="28"/>
          <w:lang w:eastAsia="ru-RU"/>
        </w:rPr>
      </w:pPr>
    </w:p>
    <w:p w:rsidR="00F97A24" w:rsidRPr="00026854" w:rsidRDefault="00F97A24" w:rsidP="00F97A24">
      <w:pPr>
        <w:spacing w:after="0" w:line="240" w:lineRule="auto"/>
        <w:ind w:firstLine="720"/>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ind w:firstLine="720"/>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F97A24" w:rsidRPr="00026854" w:rsidRDefault="00F97A24" w:rsidP="00F97A24">
      <w:pPr>
        <w:spacing w:after="0" w:line="240" w:lineRule="auto"/>
        <w:ind w:firstLine="720"/>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Просимо довести їх до відома керівників закладів загальної середньої освіти та вчителів.</w:t>
      </w:r>
    </w:p>
    <w:p w:rsidR="00F97A24" w:rsidRPr="00026854" w:rsidRDefault="00F97A24" w:rsidP="00F97A24">
      <w:pPr>
        <w:spacing w:after="0" w:line="240" w:lineRule="auto"/>
        <w:ind w:firstLine="720"/>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ind w:firstLine="720"/>
        <w:jc w:val="both"/>
        <w:rPr>
          <w:rFonts w:ascii="Times New Roman" w:eastAsia="Times New Roman" w:hAnsi="Times New Roman" w:cs="Times New Roman"/>
          <w:sz w:val="28"/>
          <w:szCs w:val="24"/>
          <w:lang w:eastAsia="ru-RU"/>
        </w:rPr>
      </w:pPr>
    </w:p>
    <w:p w:rsidR="00F97A24" w:rsidRPr="00026854" w:rsidRDefault="00F97A24" w:rsidP="00F97A24">
      <w:pPr>
        <w:spacing w:after="0" w:line="240" w:lineRule="auto"/>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Заступник Міністра</w:t>
      </w:r>
      <w:r>
        <w:rPr>
          <w:rFonts w:ascii="Times New Roman" w:eastAsia="Times New Roman" w:hAnsi="Times New Roman" w:cs="Times New Roman"/>
          <w:sz w:val="28"/>
          <w:szCs w:val="24"/>
          <w:lang w:eastAsia="ru-RU"/>
        </w:rPr>
        <w:t xml:space="preserve"> </w:t>
      </w:r>
      <w:r w:rsidRPr="00026854">
        <w:rPr>
          <w:rFonts w:ascii="Times New Roman" w:eastAsia="Times New Roman" w:hAnsi="Times New Roman" w:cs="Times New Roman"/>
          <w:sz w:val="28"/>
          <w:szCs w:val="24"/>
          <w:lang w:eastAsia="ru-RU"/>
        </w:rPr>
        <w:t xml:space="preserve">В. А. </w:t>
      </w:r>
      <w:proofErr w:type="spellStart"/>
      <w:r w:rsidRPr="00026854">
        <w:rPr>
          <w:rFonts w:ascii="Times New Roman" w:eastAsia="Times New Roman" w:hAnsi="Times New Roman" w:cs="Times New Roman"/>
          <w:sz w:val="28"/>
          <w:szCs w:val="24"/>
          <w:lang w:eastAsia="ru-RU"/>
        </w:rPr>
        <w:t>Карандій</w:t>
      </w:r>
      <w:proofErr w:type="spellEnd"/>
    </w:p>
    <w:p w:rsidR="00F97A24" w:rsidRDefault="00F97A24" w:rsidP="00F97A24">
      <w:pPr>
        <w:spacing w:after="0" w:line="240" w:lineRule="auto"/>
        <w:jc w:val="both"/>
        <w:rPr>
          <w:rFonts w:ascii="Times New Roman" w:eastAsia="Times New Roman" w:hAnsi="Times New Roman" w:cs="Times New Roman"/>
          <w:lang w:eastAsia="ru-RU"/>
        </w:rPr>
      </w:pPr>
    </w:p>
    <w:p w:rsidR="00F97A24" w:rsidRPr="00026854" w:rsidRDefault="00F97A24" w:rsidP="00F97A24">
      <w:pPr>
        <w:spacing w:after="0" w:line="240" w:lineRule="auto"/>
        <w:jc w:val="both"/>
        <w:rPr>
          <w:rFonts w:ascii="Times New Roman" w:eastAsia="Times New Roman" w:hAnsi="Times New Roman" w:cs="Times New Roman"/>
          <w:lang w:eastAsia="ru-RU"/>
        </w:rPr>
      </w:pPr>
      <w:proofErr w:type="spellStart"/>
      <w:r w:rsidRPr="00026854">
        <w:rPr>
          <w:rFonts w:ascii="Times New Roman" w:eastAsia="Times New Roman" w:hAnsi="Times New Roman" w:cs="Times New Roman"/>
          <w:lang w:eastAsia="ru-RU"/>
        </w:rPr>
        <w:t>Бєскова</w:t>
      </w:r>
      <w:proofErr w:type="spellEnd"/>
      <w:r w:rsidRPr="00026854">
        <w:rPr>
          <w:rFonts w:ascii="Times New Roman" w:eastAsia="Times New Roman" w:hAnsi="Times New Roman" w:cs="Times New Roman"/>
          <w:lang w:eastAsia="ru-RU"/>
        </w:rPr>
        <w:t>, 481-32-01</w:t>
      </w:r>
    </w:p>
    <w:p w:rsidR="00F97A24" w:rsidRPr="00026854" w:rsidRDefault="00F97A24" w:rsidP="00F97A24">
      <w:pPr>
        <w:spacing w:after="0" w:line="240" w:lineRule="auto"/>
        <w:jc w:val="both"/>
        <w:rPr>
          <w:rFonts w:ascii="Times New Roman" w:eastAsia="Times New Roman" w:hAnsi="Times New Roman" w:cs="Times New Roman"/>
          <w:lang w:eastAsia="ru-RU"/>
        </w:rPr>
      </w:pPr>
      <w:r w:rsidRPr="00026854">
        <w:rPr>
          <w:rFonts w:ascii="Times New Roman" w:eastAsia="Times New Roman" w:hAnsi="Times New Roman" w:cs="Times New Roman"/>
          <w:lang w:eastAsia="ru-RU"/>
        </w:rPr>
        <w:t>Дубовик О.А.</w:t>
      </w:r>
    </w:p>
    <w:p w:rsidR="00F97A24" w:rsidRPr="00026854" w:rsidRDefault="00F97A24" w:rsidP="00F97A24">
      <w:pPr>
        <w:spacing w:after="0" w:line="240" w:lineRule="auto"/>
        <w:jc w:val="both"/>
        <w:rPr>
          <w:rFonts w:ascii="Times New Roman" w:eastAsia="Times New Roman" w:hAnsi="Times New Roman" w:cs="Times New Roman"/>
          <w:lang w:eastAsia="ru-RU"/>
        </w:rPr>
      </w:pPr>
      <w:r w:rsidRPr="00026854">
        <w:rPr>
          <w:rFonts w:ascii="Times New Roman" w:eastAsia="Times New Roman" w:hAnsi="Times New Roman" w:cs="Times New Roman"/>
          <w:lang w:eastAsia="ru-RU"/>
        </w:rPr>
        <w:t>Коваленко О.Я.</w:t>
      </w:r>
    </w:p>
    <w:p w:rsidR="00F97A24" w:rsidRPr="00026854" w:rsidRDefault="00F97A24" w:rsidP="00F97A24">
      <w:pPr>
        <w:spacing w:after="0" w:line="240" w:lineRule="auto"/>
        <w:jc w:val="both"/>
        <w:rPr>
          <w:rFonts w:ascii="Times New Roman" w:eastAsia="Times New Roman" w:hAnsi="Times New Roman" w:cs="Times New Roman"/>
          <w:lang w:eastAsia="ru-RU"/>
        </w:rPr>
      </w:pPr>
    </w:p>
    <w:p w:rsidR="00F97A24" w:rsidRPr="00026854" w:rsidRDefault="00F97A24" w:rsidP="00F97A24">
      <w:pPr>
        <w:widowControl w:val="0"/>
        <w:spacing w:after="0" w:line="226" w:lineRule="auto"/>
        <w:jc w:val="center"/>
        <w:rPr>
          <w:rFonts w:ascii="Times New Roman" w:eastAsia="Times New Roman" w:hAnsi="Times New Roman" w:cs="Times New Roman"/>
          <w:spacing w:val="-4"/>
          <w:sz w:val="24"/>
          <w:szCs w:val="24"/>
          <w:lang w:eastAsia="uk-UA"/>
        </w:rPr>
      </w:pPr>
      <w:r w:rsidRPr="00026854">
        <w:rPr>
          <w:rFonts w:ascii="Times New Roman" w:eastAsia="Times New Roman" w:hAnsi="Times New Roman" w:cs="Times New Roman"/>
          <w:b/>
          <w:bCs/>
          <w:spacing w:val="-4"/>
          <w:sz w:val="24"/>
          <w:szCs w:val="24"/>
          <w:lang w:eastAsia="uk-UA"/>
        </w:rPr>
        <w:t>Вступ</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Реформування загальної середньої освіти передбачає модернізацію змісту освіти, що має ґрунтуватися на </w:t>
      </w:r>
      <w:proofErr w:type="spellStart"/>
      <w:r w:rsidRPr="00026854">
        <w:rPr>
          <w:rFonts w:ascii="Times New Roman" w:eastAsia="Times New Roman" w:hAnsi="Times New Roman" w:cs="Times New Roman"/>
          <w:spacing w:val="-4"/>
          <w:sz w:val="23"/>
          <w:szCs w:val="23"/>
          <w:lang w:eastAsia="uk-UA"/>
        </w:rPr>
        <w:t>компетентнісному</w:t>
      </w:r>
      <w:proofErr w:type="spellEnd"/>
      <w:r w:rsidRPr="00026854">
        <w:rPr>
          <w:rFonts w:ascii="Times New Roman" w:eastAsia="Times New Roman" w:hAnsi="Times New Roman" w:cs="Times New Roman"/>
          <w:spacing w:val="-4"/>
          <w:sz w:val="23"/>
          <w:szCs w:val="23"/>
          <w:lang w:eastAsia="uk-UA"/>
        </w:rPr>
        <w:t xml:space="preserve">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6"/>
          <w:sz w:val="23"/>
          <w:szCs w:val="23"/>
          <w:lang w:eastAsia="uk-UA"/>
        </w:rPr>
      </w:pPr>
      <w:r w:rsidRPr="00026854">
        <w:rPr>
          <w:rFonts w:ascii="Times New Roman" w:eastAsia="Times New Roman" w:hAnsi="Times New Roman" w:cs="Times New Roman"/>
          <w:spacing w:val="-6"/>
          <w:sz w:val="23"/>
          <w:szCs w:val="23"/>
          <w:lang w:eastAsia="uk-UA"/>
        </w:rPr>
        <w:t>Статтею</w:t>
      </w:r>
      <w:r>
        <w:rPr>
          <w:rFonts w:ascii="Times New Roman" w:eastAsia="Times New Roman" w:hAnsi="Times New Roman" w:cs="Times New Roman"/>
          <w:spacing w:val="-6"/>
          <w:sz w:val="23"/>
          <w:szCs w:val="23"/>
          <w:lang w:eastAsia="uk-UA"/>
        </w:rPr>
        <w:t xml:space="preserve"> </w:t>
      </w:r>
      <w:r w:rsidRPr="00026854">
        <w:rPr>
          <w:rFonts w:ascii="Times New Roman" w:eastAsia="Times New Roman" w:hAnsi="Times New Roman" w:cs="Times New Roman"/>
          <w:spacing w:val="-6"/>
          <w:sz w:val="23"/>
          <w:szCs w:val="23"/>
          <w:lang w:eastAsia="uk-UA"/>
        </w:rPr>
        <w:t>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Досягнення цієї мети забезпечується шляхом формування ключових </w:t>
      </w:r>
      <w:proofErr w:type="spellStart"/>
      <w:r w:rsidRPr="00026854">
        <w:rPr>
          <w:rFonts w:ascii="Times New Roman" w:eastAsia="Times New Roman" w:hAnsi="Times New Roman" w:cs="Times New Roman"/>
          <w:spacing w:val="-4"/>
          <w:sz w:val="23"/>
          <w:szCs w:val="23"/>
          <w:lang w:eastAsia="uk-UA"/>
        </w:rPr>
        <w:t>компетентностей</w:t>
      </w:r>
      <w:proofErr w:type="spellEnd"/>
      <w:r w:rsidRPr="00026854">
        <w:rPr>
          <w:rFonts w:ascii="Times New Roman" w:eastAsia="Times New Roman" w:hAnsi="Times New Roman" w:cs="Times New Roman"/>
          <w:spacing w:val="-4"/>
          <w:sz w:val="23"/>
          <w:szCs w:val="23"/>
          <w:lang w:eastAsia="uk-UA"/>
        </w:rPr>
        <w:t>, необхідних кожній сучасній людині:</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lastRenderedPageBreak/>
        <w:t> вільне володіння державною мовою;</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здатність спілкуватися рідною (у разі відмінності від державної) та</w:t>
      </w:r>
      <w:r>
        <w:rPr>
          <w:rFonts w:ascii="Times New Roman" w:eastAsia="Times New Roman" w:hAnsi="Times New Roman" w:cs="Times New Roman"/>
          <w:spacing w:val="-4"/>
          <w:sz w:val="23"/>
          <w:szCs w:val="23"/>
          <w:lang w:eastAsia="uk-UA"/>
        </w:rPr>
        <w:t xml:space="preserve"> </w:t>
      </w:r>
      <w:r w:rsidRPr="00026854">
        <w:rPr>
          <w:rFonts w:ascii="Times New Roman" w:eastAsia="Times New Roman" w:hAnsi="Times New Roman" w:cs="Times New Roman"/>
          <w:spacing w:val="-4"/>
          <w:sz w:val="23"/>
          <w:szCs w:val="23"/>
          <w:lang w:eastAsia="uk-UA"/>
        </w:rPr>
        <w:t>іноземними мовами;</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математична компетентність;</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компетентності у галузі природничих наук, техніки і технологій;</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proofErr w:type="spellStart"/>
      <w:r w:rsidRPr="00026854">
        <w:rPr>
          <w:rFonts w:ascii="Times New Roman" w:eastAsia="Times New Roman" w:hAnsi="Times New Roman" w:cs="Times New Roman"/>
          <w:spacing w:val="-4"/>
          <w:sz w:val="23"/>
          <w:szCs w:val="23"/>
          <w:lang w:eastAsia="uk-UA"/>
        </w:rPr>
        <w:t>інноваційність</w:t>
      </w:r>
      <w:proofErr w:type="spellEnd"/>
      <w:r w:rsidRPr="00026854">
        <w:rPr>
          <w:rFonts w:ascii="Times New Roman" w:eastAsia="Times New Roman" w:hAnsi="Times New Roman" w:cs="Times New Roman"/>
          <w:spacing w:val="-4"/>
          <w:sz w:val="23"/>
          <w:szCs w:val="23"/>
          <w:lang w:eastAsia="uk-UA"/>
        </w:rPr>
        <w:t>;</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екологічна компетентність;</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інформаційно-комунікаційна компетентність;</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навчання впродовж життя;</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культурна компетентність;</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підприємливість та фінансова грамотність;</w:t>
      </w:r>
    </w:p>
    <w:p w:rsidR="00F97A24" w:rsidRPr="00026854" w:rsidRDefault="00F97A24" w:rsidP="00F97A24">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інші компетентності, передбачені стандартом освіти.</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Звертаємо особливу увагу, що</w:t>
      </w:r>
      <w:r>
        <w:rPr>
          <w:rFonts w:ascii="Times New Roman" w:eastAsia="Times New Roman" w:hAnsi="Times New Roman" w:cs="Times New Roman"/>
          <w:spacing w:val="-4"/>
          <w:sz w:val="23"/>
          <w:szCs w:val="23"/>
          <w:lang w:eastAsia="uk-UA"/>
        </w:rPr>
        <w:t xml:space="preserve"> </w:t>
      </w:r>
      <w:r w:rsidRPr="00026854">
        <w:rPr>
          <w:rFonts w:ascii="Times New Roman" w:eastAsia="Times New Roman" w:hAnsi="Times New Roman" w:cs="Times New Roman"/>
          <w:spacing w:val="-4"/>
          <w:sz w:val="23"/>
          <w:szCs w:val="23"/>
          <w:lang w:eastAsia="uk-UA"/>
        </w:rPr>
        <w:t xml:space="preserve">у змісті всіх навчальних програм послідовно впроваджено </w:t>
      </w:r>
      <w:proofErr w:type="spellStart"/>
      <w:r w:rsidRPr="00026854">
        <w:rPr>
          <w:rFonts w:ascii="Times New Roman" w:eastAsia="Times New Roman" w:hAnsi="Times New Roman" w:cs="Times New Roman"/>
          <w:spacing w:val="-4"/>
          <w:sz w:val="23"/>
          <w:szCs w:val="23"/>
          <w:lang w:eastAsia="uk-UA"/>
        </w:rPr>
        <w:t>компетентнісний</w:t>
      </w:r>
      <w:proofErr w:type="spellEnd"/>
      <w:r w:rsidRPr="00026854">
        <w:rPr>
          <w:rFonts w:ascii="Times New Roman" w:eastAsia="Times New Roman" w:hAnsi="Times New Roman" w:cs="Times New Roman"/>
          <w:spacing w:val="-4"/>
          <w:sz w:val="23"/>
          <w:szCs w:val="23"/>
          <w:lang w:eastAsia="uk-UA"/>
        </w:rPr>
        <w:t xml:space="preserve"> підхід, який відповідає стратегічному напряму розвитку освіти в контексті положень Концепції</w:t>
      </w:r>
      <w:r>
        <w:rPr>
          <w:rFonts w:ascii="Times New Roman" w:eastAsia="Times New Roman" w:hAnsi="Times New Roman" w:cs="Times New Roman"/>
          <w:spacing w:val="-4"/>
          <w:sz w:val="23"/>
          <w:szCs w:val="23"/>
          <w:lang w:eastAsia="uk-UA"/>
        </w:rPr>
        <w:t xml:space="preserve"> </w:t>
      </w:r>
      <w:r w:rsidRPr="00026854">
        <w:rPr>
          <w:rFonts w:ascii="Times New Roman" w:eastAsia="Times New Roman" w:hAnsi="Times New Roman" w:cs="Times New Roman"/>
          <w:spacing w:val="-4"/>
          <w:sz w:val="23"/>
          <w:szCs w:val="23"/>
          <w:lang w:eastAsia="uk-UA"/>
        </w:rPr>
        <w:t>«Нова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6"/>
          <w:sz w:val="23"/>
          <w:szCs w:val="23"/>
          <w:lang w:eastAsia="uk-UA"/>
        </w:rPr>
      </w:pPr>
      <w:r w:rsidRPr="00026854">
        <w:rPr>
          <w:rFonts w:ascii="Times New Roman" w:eastAsia="Times New Roman" w:hAnsi="Times New Roman" w:cs="Times New Roman"/>
          <w:spacing w:val="-6"/>
          <w:sz w:val="23"/>
          <w:szCs w:val="23"/>
          <w:lang w:eastAsia="uk-UA"/>
        </w:rPr>
        <w:t>Наскрізна лінія «</w:t>
      </w:r>
      <w:r w:rsidRPr="00026854">
        <w:rPr>
          <w:rFonts w:ascii="Times New Roman" w:eastAsia="Times New Roman" w:hAnsi="Times New Roman" w:cs="Times New Roman"/>
          <w:b/>
          <w:spacing w:val="-6"/>
          <w:sz w:val="23"/>
          <w:szCs w:val="23"/>
          <w:lang w:eastAsia="uk-UA"/>
        </w:rPr>
        <w:t>Екологічна безпека і сталий розвиток»</w:t>
      </w:r>
      <w:r w:rsidRPr="00026854">
        <w:rPr>
          <w:rFonts w:ascii="Times New Roman" w:eastAsia="Times New Roman" w:hAnsi="Times New Roman" w:cs="Times New Roman"/>
          <w:spacing w:val="-6"/>
          <w:sz w:val="23"/>
          <w:szCs w:val="23"/>
          <w:lang w:eastAsia="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Наскрізна лінія </w:t>
      </w:r>
      <w:r w:rsidRPr="00026854">
        <w:rPr>
          <w:rFonts w:ascii="Times New Roman" w:eastAsia="Times New Roman" w:hAnsi="Times New Roman" w:cs="Times New Roman"/>
          <w:b/>
          <w:spacing w:val="-4"/>
          <w:sz w:val="23"/>
          <w:szCs w:val="23"/>
          <w:lang w:eastAsia="uk-UA"/>
        </w:rPr>
        <w:t>«Громадянська відповідальність»</w:t>
      </w:r>
      <w:r w:rsidRPr="00026854">
        <w:rPr>
          <w:rFonts w:ascii="Times New Roman" w:eastAsia="Times New Roman" w:hAnsi="Times New Roman" w:cs="Times New Roman"/>
          <w:spacing w:val="-4"/>
          <w:sz w:val="23"/>
          <w:szCs w:val="23"/>
          <w:lang w:eastAsia="uk-UA"/>
        </w:rPr>
        <w:t xml:space="preserve"> забезпечує розвиток соціальної й громадянської </w:t>
      </w:r>
      <w:proofErr w:type="spellStart"/>
      <w:r w:rsidRPr="00026854">
        <w:rPr>
          <w:rFonts w:ascii="Times New Roman" w:eastAsia="Times New Roman" w:hAnsi="Times New Roman" w:cs="Times New Roman"/>
          <w:spacing w:val="-4"/>
          <w:sz w:val="23"/>
          <w:szCs w:val="23"/>
          <w:lang w:eastAsia="uk-UA"/>
        </w:rPr>
        <w:t>компетентностей</w:t>
      </w:r>
      <w:proofErr w:type="spellEnd"/>
      <w:r w:rsidRPr="00026854">
        <w:rPr>
          <w:rFonts w:ascii="Times New Roman" w:eastAsia="Times New Roman" w:hAnsi="Times New Roman" w:cs="Times New Roman"/>
          <w:spacing w:val="-4"/>
          <w:sz w:val="23"/>
          <w:szCs w:val="23"/>
          <w:lang w:eastAsia="uk-UA"/>
        </w:rPr>
        <w:t>, розкриває суть поняття «відповідальний громадянин», визначає вектори його діяльності.</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Реалізації </w:t>
      </w:r>
      <w:proofErr w:type="spellStart"/>
      <w:r w:rsidRPr="00026854">
        <w:rPr>
          <w:rFonts w:ascii="Times New Roman" w:eastAsia="Times New Roman" w:hAnsi="Times New Roman" w:cs="Times New Roman"/>
          <w:spacing w:val="-4"/>
          <w:sz w:val="23"/>
          <w:szCs w:val="23"/>
          <w:lang w:eastAsia="uk-UA"/>
        </w:rPr>
        <w:t>здоров’язбережувальної</w:t>
      </w:r>
      <w:proofErr w:type="spellEnd"/>
      <w:r w:rsidRPr="00026854">
        <w:rPr>
          <w:rFonts w:ascii="Times New Roman" w:eastAsia="Times New Roman" w:hAnsi="Times New Roman" w:cs="Times New Roman"/>
          <w:spacing w:val="-4"/>
          <w:sz w:val="23"/>
          <w:szCs w:val="23"/>
          <w:lang w:eastAsia="uk-UA"/>
        </w:rPr>
        <w:t xml:space="preserve"> ключової компетентності сприяє наскрізна лінія </w:t>
      </w:r>
      <w:r w:rsidRPr="00026854">
        <w:rPr>
          <w:rFonts w:ascii="Times New Roman" w:eastAsia="Times New Roman" w:hAnsi="Times New Roman" w:cs="Times New Roman"/>
          <w:b/>
          <w:spacing w:val="-4"/>
          <w:sz w:val="23"/>
          <w:szCs w:val="23"/>
          <w:lang w:eastAsia="uk-UA"/>
        </w:rPr>
        <w:t>«Здоров’я і безпека»,</w:t>
      </w:r>
      <w:r w:rsidRPr="00026854">
        <w:rPr>
          <w:rFonts w:ascii="Times New Roman" w:eastAsia="Times New Roman" w:hAnsi="Times New Roman" w:cs="Times New Roman"/>
          <w:spacing w:val="-4"/>
          <w:sz w:val="23"/>
          <w:szCs w:val="23"/>
          <w:lang w:eastAsia="uk-UA"/>
        </w:rPr>
        <w:t xml:space="preserve"> орієнтуючи на формування учня як духовно, </w:t>
      </w:r>
      <w:proofErr w:type="spellStart"/>
      <w:r w:rsidRPr="00026854">
        <w:rPr>
          <w:rFonts w:ascii="Times New Roman" w:eastAsia="Times New Roman" w:hAnsi="Times New Roman" w:cs="Times New Roman"/>
          <w:spacing w:val="-4"/>
          <w:sz w:val="23"/>
          <w:szCs w:val="23"/>
          <w:lang w:eastAsia="uk-UA"/>
        </w:rPr>
        <w:t>емоційно</w:t>
      </w:r>
      <w:proofErr w:type="spellEnd"/>
      <w:r w:rsidRPr="00026854">
        <w:rPr>
          <w:rFonts w:ascii="Times New Roman" w:eastAsia="Times New Roman" w:hAnsi="Times New Roman" w:cs="Times New Roman"/>
          <w:spacing w:val="-4"/>
          <w:sz w:val="23"/>
          <w:szCs w:val="23"/>
          <w:lang w:eastAsia="uk-UA"/>
        </w:rPr>
        <w:t>,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Метою наскрізної лінії </w:t>
      </w:r>
      <w:r w:rsidRPr="00026854">
        <w:rPr>
          <w:rFonts w:ascii="Times New Roman" w:eastAsia="Times New Roman" w:hAnsi="Times New Roman" w:cs="Times New Roman"/>
          <w:b/>
          <w:spacing w:val="-4"/>
          <w:sz w:val="23"/>
          <w:szCs w:val="23"/>
          <w:lang w:eastAsia="uk-UA"/>
        </w:rPr>
        <w:t>«Підприємливість і фінансова грамотність»</w:t>
      </w:r>
      <w:r w:rsidRPr="00026854">
        <w:rPr>
          <w:rFonts w:ascii="Times New Roman" w:eastAsia="Times New Roman" w:hAnsi="Times New Roman" w:cs="Times New Roman"/>
          <w:spacing w:val="-4"/>
          <w:sz w:val="23"/>
          <w:szCs w:val="23"/>
          <w:lang w:eastAsia="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Наскрізні змістові лінії спільні для всіх начальних предметів, є засобом інтегрування навчального змісту, вони корелюються з окремими ключовими </w:t>
      </w:r>
      <w:proofErr w:type="spellStart"/>
      <w:r w:rsidRPr="00026854">
        <w:rPr>
          <w:rFonts w:ascii="Times New Roman" w:eastAsia="Times New Roman" w:hAnsi="Times New Roman" w:cs="Times New Roman"/>
          <w:spacing w:val="-4"/>
          <w:sz w:val="23"/>
          <w:szCs w:val="23"/>
          <w:lang w:eastAsia="uk-UA"/>
        </w:rPr>
        <w:t>компетентностями</w:t>
      </w:r>
      <w:proofErr w:type="spellEnd"/>
      <w:r w:rsidRPr="00026854">
        <w:rPr>
          <w:rFonts w:ascii="Times New Roman" w:eastAsia="Times New Roman" w:hAnsi="Times New Roman" w:cs="Times New Roman"/>
          <w:spacing w:val="-4"/>
          <w:sz w:val="23"/>
          <w:szCs w:val="23"/>
          <w:lang w:eastAsia="uk-UA"/>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Спільними для всіх </w:t>
      </w:r>
      <w:proofErr w:type="spellStart"/>
      <w:r w:rsidRPr="00026854">
        <w:rPr>
          <w:rFonts w:ascii="Times New Roman" w:eastAsia="Times New Roman" w:hAnsi="Times New Roman" w:cs="Times New Roman"/>
          <w:spacing w:val="-4"/>
          <w:sz w:val="23"/>
          <w:szCs w:val="23"/>
          <w:lang w:eastAsia="uk-UA"/>
        </w:rPr>
        <w:t>компетентностей</w:t>
      </w:r>
      <w:proofErr w:type="spellEnd"/>
      <w:r w:rsidRPr="00026854">
        <w:rPr>
          <w:rFonts w:ascii="Times New Roman" w:eastAsia="Times New Roman" w:hAnsi="Times New Roman" w:cs="Times New Roman"/>
          <w:spacing w:val="-4"/>
          <w:sz w:val="23"/>
          <w:szCs w:val="23"/>
          <w:lang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026854">
        <w:rPr>
          <w:rFonts w:ascii="Times New Roman" w:eastAsia="Times New Roman" w:hAnsi="Times New Roman" w:cs="Times New Roman"/>
          <w:spacing w:val="-4"/>
          <w:sz w:val="23"/>
          <w:szCs w:val="23"/>
          <w:lang w:eastAsia="uk-UA"/>
        </w:rPr>
        <w:t>логічно</w:t>
      </w:r>
      <w:proofErr w:type="spellEnd"/>
      <w:r w:rsidRPr="00026854">
        <w:rPr>
          <w:rFonts w:ascii="Times New Roman" w:eastAsia="Times New Roman" w:hAnsi="Times New Roman" w:cs="Times New Roman"/>
          <w:spacing w:val="-4"/>
          <w:sz w:val="23"/>
          <w:szCs w:val="23"/>
          <w:lang w:eastAsia="uk-UA"/>
        </w:rPr>
        <w:t xml:space="preserve"> обґрунтовувати позицію, творчість, ініціативність, вміння </w:t>
      </w:r>
      <w:proofErr w:type="spellStart"/>
      <w:r w:rsidRPr="00026854">
        <w:rPr>
          <w:rFonts w:ascii="Times New Roman" w:eastAsia="Times New Roman" w:hAnsi="Times New Roman" w:cs="Times New Roman"/>
          <w:spacing w:val="-4"/>
          <w:sz w:val="23"/>
          <w:szCs w:val="23"/>
          <w:lang w:eastAsia="uk-UA"/>
        </w:rPr>
        <w:t>конструктивно</w:t>
      </w:r>
      <w:proofErr w:type="spellEnd"/>
      <w:r w:rsidRPr="00026854">
        <w:rPr>
          <w:rFonts w:ascii="Times New Roman" w:eastAsia="Times New Roman" w:hAnsi="Times New Roman" w:cs="Times New Roman"/>
          <w:spacing w:val="-4"/>
          <w:sz w:val="23"/>
          <w:szCs w:val="23"/>
          <w:lang w:eastAsia="uk-UA"/>
        </w:rPr>
        <w:t xml:space="preserve"> керувати емоціями, оцінювати ризики, приймати рішення, розв’язувати проблеми, здатність співпрацювати з іншими людьми.</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8"/>
          <w:sz w:val="23"/>
          <w:szCs w:val="23"/>
          <w:lang w:eastAsia="uk-UA"/>
        </w:rPr>
      </w:pPr>
      <w:r w:rsidRPr="00026854">
        <w:rPr>
          <w:rFonts w:ascii="Times New Roman" w:eastAsia="Times New Roman" w:hAnsi="Times New Roman" w:cs="Times New Roman"/>
          <w:spacing w:val="-8"/>
          <w:sz w:val="23"/>
          <w:szCs w:val="23"/>
          <w:lang w:eastAsia="uk-UA"/>
        </w:rPr>
        <w:t>Зміст навчання потрібно базувати на положеннях дидактики, психології, методики, підборі оригі</w:t>
      </w:r>
      <w:r w:rsidRPr="00026854">
        <w:rPr>
          <w:rFonts w:ascii="Times New Roman" w:eastAsia="Times New Roman" w:hAnsi="Times New Roman" w:cs="Times New Roman"/>
          <w:spacing w:val="-8"/>
          <w:sz w:val="23"/>
          <w:szCs w:val="23"/>
          <w:lang w:eastAsia="uk-UA"/>
        </w:rPr>
        <w:softHyphen/>
        <w:t>наль</w:t>
      </w:r>
      <w:r w:rsidRPr="00026854">
        <w:rPr>
          <w:rFonts w:ascii="Times New Roman" w:eastAsia="Times New Roman" w:hAnsi="Times New Roman" w:cs="Times New Roman"/>
          <w:spacing w:val="-8"/>
          <w:sz w:val="23"/>
          <w:szCs w:val="23"/>
          <w:lang w:eastAsia="uk-UA"/>
        </w:rPr>
        <w:softHyphen/>
        <w:t xml:space="preserve">них завдань і видів діяльності, моделюванні творчої діяльності учнів, урахуванні розвитку </w:t>
      </w:r>
      <w:proofErr w:type="spellStart"/>
      <w:r w:rsidRPr="00026854">
        <w:rPr>
          <w:rFonts w:ascii="Times New Roman" w:eastAsia="Times New Roman" w:hAnsi="Times New Roman" w:cs="Times New Roman"/>
          <w:spacing w:val="-8"/>
          <w:sz w:val="23"/>
          <w:szCs w:val="23"/>
          <w:lang w:eastAsia="uk-UA"/>
        </w:rPr>
        <w:t>мовних</w:t>
      </w:r>
      <w:proofErr w:type="spellEnd"/>
      <w:r w:rsidRPr="00026854">
        <w:rPr>
          <w:rFonts w:ascii="Times New Roman" w:eastAsia="Times New Roman" w:hAnsi="Times New Roman" w:cs="Times New Roman"/>
          <w:spacing w:val="-8"/>
          <w:sz w:val="23"/>
          <w:szCs w:val="23"/>
          <w:lang w:eastAsia="uk-UA"/>
        </w:rPr>
        <w:t>, соціаль</w:t>
      </w:r>
      <w:r w:rsidRPr="00026854">
        <w:rPr>
          <w:rFonts w:ascii="Times New Roman" w:eastAsia="Times New Roman" w:hAnsi="Times New Roman" w:cs="Times New Roman"/>
          <w:spacing w:val="-8"/>
          <w:sz w:val="23"/>
          <w:szCs w:val="23"/>
          <w:lang w:eastAsia="uk-UA"/>
        </w:rPr>
        <w:softHyphen/>
        <w:t xml:space="preserve">них, громадянських, </w:t>
      </w:r>
      <w:proofErr w:type="spellStart"/>
      <w:r w:rsidRPr="00026854">
        <w:rPr>
          <w:rFonts w:ascii="Times New Roman" w:eastAsia="Times New Roman" w:hAnsi="Times New Roman" w:cs="Times New Roman"/>
          <w:spacing w:val="-8"/>
          <w:sz w:val="23"/>
          <w:szCs w:val="23"/>
          <w:lang w:eastAsia="uk-UA"/>
        </w:rPr>
        <w:t>здоров’язбережувальних</w:t>
      </w:r>
      <w:proofErr w:type="spellEnd"/>
      <w:r w:rsidRPr="00026854">
        <w:rPr>
          <w:rFonts w:ascii="Times New Roman" w:eastAsia="Times New Roman" w:hAnsi="Times New Roman" w:cs="Times New Roman"/>
          <w:spacing w:val="-8"/>
          <w:sz w:val="23"/>
          <w:szCs w:val="23"/>
          <w:lang w:eastAsia="uk-UA"/>
        </w:rPr>
        <w:t xml:space="preserve"> та інших </w:t>
      </w:r>
      <w:proofErr w:type="spellStart"/>
      <w:r w:rsidRPr="00026854">
        <w:rPr>
          <w:rFonts w:ascii="Times New Roman" w:eastAsia="Times New Roman" w:hAnsi="Times New Roman" w:cs="Times New Roman"/>
          <w:spacing w:val="-8"/>
          <w:sz w:val="23"/>
          <w:szCs w:val="23"/>
          <w:lang w:eastAsia="uk-UA"/>
        </w:rPr>
        <w:t>компетентностей</w:t>
      </w:r>
      <w:proofErr w:type="spellEnd"/>
      <w:r w:rsidRPr="00026854">
        <w:rPr>
          <w:rFonts w:ascii="Times New Roman" w:eastAsia="Times New Roman" w:hAnsi="Times New Roman" w:cs="Times New Roman"/>
          <w:spacing w:val="-8"/>
          <w:sz w:val="23"/>
          <w:szCs w:val="23"/>
          <w:lang w:eastAsia="uk-UA"/>
        </w:rPr>
        <w:t>, визначених навчальними програма</w:t>
      </w:r>
      <w:r w:rsidRPr="00026854">
        <w:rPr>
          <w:rFonts w:ascii="Times New Roman" w:eastAsia="Times New Roman" w:hAnsi="Times New Roman" w:cs="Times New Roman"/>
          <w:spacing w:val="-8"/>
          <w:sz w:val="23"/>
          <w:szCs w:val="23"/>
          <w:lang w:eastAsia="uk-UA"/>
        </w:rPr>
        <w:softHyphen/>
        <w:t>ми.</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8"/>
          <w:sz w:val="23"/>
          <w:szCs w:val="23"/>
          <w:lang w:eastAsia="uk-UA"/>
        </w:rPr>
      </w:pPr>
      <w:r w:rsidRPr="00026854">
        <w:rPr>
          <w:rFonts w:ascii="Times New Roman" w:eastAsia="Times New Roman" w:hAnsi="Times New Roman" w:cs="Times New Roman"/>
          <w:spacing w:val="-8"/>
          <w:sz w:val="23"/>
          <w:szCs w:val="23"/>
          <w:lang w:eastAsia="uk-UA"/>
        </w:rPr>
        <w:t>Нині змінилися не тільки вимоги до якості освіти, а й виникла потреба впровадження у зміст освіти євро</w:t>
      </w:r>
      <w:r w:rsidRPr="00026854">
        <w:rPr>
          <w:rFonts w:ascii="Times New Roman" w:eastAsia="Times New Roman" w:hAnsi="Times New Roman" w:cs="Times New Roman"/>
          <w:spacing w:val="-8"/>
          <w:sz w:val="23"/>
          <w:szCs w:val="23"/>
          <w:lang w:eastAsia="uk-UA"/>
        </w:rPr>
        <w:softHyphen/>
        <w:t>пейського виміру, спрямування його на інтеграцію до світових та європейських стандартів. А тому перед освітя</w:t>
      </w:r>
      <w:r w:rsidRPr="00026854">
        <w:rPr>
          <w:rFonts w:ascii="Times New Roman" w:eastAsia="Times New Roman" w:hAnsi="Times New Roman" w:cs="Times New Roman"/>
          <w:spacing w:val="-8"/>
          <w:sz w:val="23"/>
          <w:szCs w:val="23"/>
          <w:lang w:eastAsia="uk-UA"/>
        </w:rPr>
        <w:softHyphen/>
        <w:t>нами, науковцями стоїть нелегке завдання – пошук ефективних механізмів проходження всіх етапів навчання.</w:t>
      </w:r>
    </w:p>
    <w:p w:rsidR="00F97A24" w:rsidRPr="00026854" w:rsidRDefault="00F97A24" w:rsidP="00F97A24">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Саме через освіту необхідно підготувати</w:t>
      </w:r>
      <w:r>
        <w:rPr>
          <w:rFonts w:ascii="Times New Roman" w:eastAsia="Times New Roman" w:hAnsi="Times New Roman" w:cs="Times New Roman"/>
          <w:spacing w:val="-4"/>
          <w:sz w:val="23"/>
          <w:szCs w:val="23"/>
          <w:lang w:eastAsia="uk-UA"/>
        </w:rPr>
        <w:t xml:space="preserve"> </w:t>
      </w:r>
      <w:r w:rsidRPr="00026854">
        <w:rPr>
          <w:rFonts w:ascii="Times New Roman" w:eastAsia="Times New Roman" w:hAnsi="Times New Roman" w:cs="Times New Roman"/>
          <w:spacing w:val="-4"/>
          <w:sz w:val="23"/>
          <w:szCs w:val="23"/>
          <w:lang w:eastAsia="uk-UA"/>
        </w:rPr>
        <w:t>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F97A24" w:rsidRDefault="00F97A24" w:rsidP="00F97A24">
      <w:pPr>
        <w:widowControl w:val="0"/>
        <w:spacing w:after="0" w:line="226" w:lineRule="auto"/>
        <w:ind w:firstLine="426"/>
        <w:jc w:val="right"/>
        <w:rPr>
          <w:rFonts w:ascii="Times New Roman" w:hAnsi="Times New Roman" w:cs="Times New Roman"/>
          <w:spacing w:val="-4"/>
          <w:sz w:val="24"/>
          <w:szCs w:val="24"/>
        </w:rPr>
      </w:pPr>
    </w:p>
    <w:p w:rsidR="00F97A24" w:rsidRPr="00026854" w:rsidRDefault="00F97A24" w:rsidP="00F97A24">
      <w:pPr>
        <w:widowControl w:val="0"/>
        <w:spacing w:after="0" w:line="226" w:lineRule="auto"/>
        <w:ind w:firstLine="426"/>
        <w:jc w:val="right"/>
        <w:rPr>
          <w:rFonts w:ascii="Times New Roman" w:eastAsia="Times New Roman" w:hAnsi="Times New Roman" w:cs="Times New Roman"/>
          <w:b/>
          <w:spacing w:val="-4"/>
          <w:sz w:val="24"/>
          <w:szCs w:val="24"/>
          <w:lang w:eastAsia="ru-RU"/>
        </w:rPr>
      </w:pPr>
      <w:bookmarkStart w:id="0" w:name="_GoBack"/>
      <w:bookmarkEnd w:id="0"/>
      <w:r w:rsidRPr="00026854">
        <w:rPr>
          <w:rFonts w:ascii="Times New Roman" w:hAnsi="Times New Roman" w:cs="Times New Roman"/>
          <w:spacing w:val="-4"/>
          <w:sz w:val="24"/>
          <w:szCs w:val="24"/>
        </w:rPr>
        <w:lastRenderedPageBreak/>
        <w:t>Додаток</w:t>
      </w:r>
      <w:r w:rsidRPr="00026854">
        <w:rPr>
          <w:rFonts w:ascii="Times New Roman" w:hAnsi="Times New Roman" w:cs="Times New Roman"/>
          <w:spacing w:val="-4"/>
          <w:sz w:val="24"/>
          <w:szCs w:val="24"/>
        </w:rPr>
        <w:br/>
        <w:t>до листа Міністерства</w:t>
      </w:r>
      <w:r w:rsidRPr="00026854">
        <w:rPr>
          <w:rFonts w:ascii="Times New Roman" w:hAnsi="Times New Roman" w:cs="Times New Roman"/>
          <w:spacing w:val="-4"/>
          <w:sz w:val="24"/>
          <w:szCs w:val="24"/>
        </w:rPr>
        <w:br/>
        <w:t>освіти і науки України</w:t>
      </w:r>
      <w:r w:rsidRPr="00026854">
        <w:rPr>
          <w:rFonts w:ascii="Times New Roman" w:hAnsi="Times New Roman" w:cs="Times New Roman"/>
          <w:spacing w:val="-4"/>
          <w:sz w:val="24"/>
          <w:szCs w:val="24"/>
        </w:rPr>
        <w:br/>
      </w:r>
      <w:hyperlink r:id="rId5" w:history="1">
        <w:r w:rsidRPr="00026854">
          <w:rPr>
            <w:rStyle w:val="a4"/>
            <w:rFonts w:ascii="Times New Roman" w:hAnsi="Times New Roman" w:cs="Times New Roman"/>
            <w:spacing w:val="-4"/>
            <w:sz w:val="24"/>
            <w:szCs w:val="24"/>
          </w:rPr>
          <w:t>від</w:t>
        </w:r>
        <w:r>
          <w:rPr>
            <w:rStyle w:val="a4"/>
            <w:rFonts w:ascii="Times New Roman" w:hAnsi="Times New Roman" w:cs="Times New Roman"/>
            <w:spacing w:val="-4"/>
            <w:sz w:val="24"/>
            <w:szCs w:val="24"/>
          </w:rPr>
          <w:t xml:space="preserve"> </w:t>
        </w:r>
        <w:r w:rsidRPr="00026854">
          <w:rPr>
            <w:rStyle w:val="a4"/>
            <w:rFonts w:ascii="Times New Roman" w:hAnsi="Times New Roman" w:cs="Times New Roman"/>
            <w:spacing w:val="-4"/>
            <w:sz w:val="24"/>
            <w:szCs w:val="24"/>
          </w:rPr>
          <w:t>01. 07. 2019 р. № 1/11-5966</w:t>
        </w:r>
      </w:hyperlink>
    </w:p>
    <w:p w:rsidR="00FE13FC" w:rsidRPr="00FB19F9" w:rsidRDefault="00FE13FC" w:rsidP="00FE13FC">
      <w:pPr>
        <w:widowControl w:val="0"/>
        <w:spacing w:after="0" w:line="226" w:lineRule="auto"/>
        <w:ind w:firstLine="708"/>
        <w:jc w:val="center"/>
        <w:rPr>
          <w:rFonts w:ascii="Times New Roman" w:eastAsia="Times New Roman" w:hAnsi="Times New Roman" w:cs="Times New Roman"/>
          <w:b/>
          <w:spacing w:val="-4"/>
          <w:sz w:val="24"/>
          <w:szCs w:val="24"/>
          <w:lang w:eastAsia="ru-RU"/>
        </w:rPr>
      </w:pPr>
      <w:r w:rsidRPr="00FB19F9">
        <w:rPr>
          <w:rFonts w:ascii="Times New Roman" w:eastAsia="Times New Roman" w:hAnsi="Times New Roman" w:cs="Times New Roman"/>
          <w:b/>
          <w:spacing w:val="-4"/>
          <w:sz w:val="24"/>
          <w:szCs w:val="24"/>
          <w:lang w:eastAsia="ru-RU"/>
        </w:rPr>
        <w:t>Біологія і екологія</w:t>
      </w:r>
    </w:p>
    <w:p w:rsidR="00FE13FC" w:rsidRPr="00FB19F9" w:rsidRDefault="00FE13FC" w:rsidP="00FE13FC">
      <w:pPr>
        <w:widowControl w:val="0"/>
        <w:spacing w:after="0" w:line="226" w:lineRule="auto"/>
        <w:ind w:firstLine="709"/>
        <w:jc w:val="both"/>
        <w:rPr>
          <w:rFonts w:ascii="Times New Roman" w:eastAsia="MS Mincho" w:hAnsi="Times New Roman" w:cs="Times New Roman"/>
          <w:color w:val="000000"/>
          <w:spacing w:val="-4"/>
          <w:sz w:val="24"/>
          <w:szCs w:val="24"/>
          <w:shd w:val="clear" w:color="auto" w:fill="FFFFFF"/>
          <w:lang w:eastAsia="uk-UA"/>
        </w:rPr>
      </w:pPr>
      <w:r w:rsidRPr="00FB19F9">
        <w:rPr>
          <w:rFonts w:ascii="Times New Roman" w:eastAsia="MS Mincho" w:hAnsi="Times New Roman" w:cs="Times New Roman"/>
          <w:color w:val="000000"/>
          <w:spacing w:val="-4"/>
          <w:sz w:val="24"/>
          <w:szCs w:val="24"/>
          <w:shd w:val="clear" w:color="auto" w:fill="FFFFFF"/>
          <w:lang w:eastAsia="uk-UA"/>
        </w:rPr>
        <w:t xml:space="preserve">У 2019/2020 навчальному році навчання біології в </w:t>
      </w:r>
      <w:r w:rsidRPr="00FB19F9">
        <w:rPr>
          <w:rFonts w:ascii="Times New Roman" w:eastAsia="Times New Roman" w:hAnsi="Times New Roman" w:cs="Times New Roman"/>
          <w:spacing w:val="-4"/>
          <w:sz w:val="24"/>
          <w:szCs w:val="24"/>
          <w:shd w:val="clear" w:color="auto" w:fill="FFFFFF"/>
          <w:lang w:eastAsia="ru-RU"/>
        </w:rPr>
        <w:t>закладах загальної середньої освіти</w:t>
      </w:r>
      <w:r w:rsidRPr="00FB19F9">
        <w:rPr>
          <w:rFonts w:ascii="Times New Roman" w:eastAsia="Times New Roman" w:hAnsi="Times New Roman" w:cs="Times New Roman"/>
          <w:b/>
          <w:spacing w:val="-4"/>
          <w:sz w:val="24"/>
          <w:szCs w:val="24"/>
          <w:shd w:val="clear" w:color="auto" w:fill="FFFFFF"/>
          <w:lang w:eastAsia="ru-RU"/>
        </w:rPr>
        <w:t xml:space="preserve"> </w:t>
      </w:r>
      <w:r w:rsidRPr="00FB19F9">
        <w:rPr>
          <w:rFonts w:ascii="Times New Roman" w:eastAsia="MS Mincho" w:hAnsi="Times New Roman" w:cs="Times New Roman"/>
          <w:color w:val="000000"/>
          <w:spacing w:val="-4"/>
          <w:sz w:val="24"/>
          <w:szCs w:val="24"/>
          <w:shd w:val="clear" w:color="auto" w:fill="FFFFFF"/>
          <w:lang w:eastAsia="uk-UA"/>
        </w:rPr>
        <w:t xml:space="preserve"> здійснюватиметься за такими навчальними програмами:</w:t>
      </w:r>
    </w:p>
    <w:p w:rsidR="00FE13FC" w:rsidRPr="00FB19F9" w:rsidRDefault="00FE13FC" w:rsidP="00FE13FC">
      <w:pPr>
        <w:widowControl w:val="0"/>
        <w:autoSpaceDE w:val="0"/>
        <w:autoSpaceDN w:val="0"/>
        <w:adjustRightInd w:val="0"/>
        <w:spacing w:after="0" w:line="226" w:lineRule="auto"/>
        <w:ind w:firstLine="567"/>
        <w:jc w:val="both"/>
        <w:rPr>
          <w:rFonts w:ascii="Times New Roman" w:eastAsia="Times New Roman" w:hAnsi="Times New Roman" w:cs="Times New Roman"/>
          <w:b/>
          <w:bCs/>
          <w:color w:val="000000"/>
          <w:spacing w:val="-4"/>
          <w:sz w:val="24"/>
          <w:szCs w:val="24"/>
          <w:lang w:eastAsia="ru-RU"/>
        </w:rPr>
      </w:pPr>
      <w:r w:rsidRPr="00FB19F9">
        <w:rPr>
          <w:rFonts w:ascii="Times New Roman" w:eastAsia="Times New Roman" w:hAnsi="Times New Roman" w:cs="Times New Roman"/>
          <w:b/>
          <w:bCs/>
          <w:color w:val="000000"/>
          <w:spacing w:val="-4"/>
          <w:sz w:val="24"/>
          <w:szCs w:val="24"/>
          <w:lang w:eastAsia="ru-RU"/>
        </w:rPr>
        <w:t>6-9 класи:</w:t>
      </w:r>
    </w:p>
    <w:p w:rsidR="00FE13FC" w:rsidRPr="00FB19F9" w:rsidRDefault="00FE13FC" w:rsidP="00FE13FC">
      <w:pPr>
        <w:widowControl w:val="0"/>
        <w:autoSpaceDE w:val="0"/>
        <w:autoSpaceDN w:val="0"/>
        <w:adjustRightInd w:val="0"/>
        <w:spacing w:after="0" w:line="226" w:lineRule="auto"/>
        <w:jc w:val="both"/>
        <w:rPr>
          <w:rFonts w:ascii="Times New Roman" w:eastAsia="Times New Roman" w:hAnsi="Times New Roman" w:cs="Times New Roman"/>
          <w:b/>
          <w:bCs/>
          <w:color w:val="000000"/>
          <w:spacing w:val="-4"/>
          <w:sz w:val="24"/>
          <w:szCs w:val="24"/>
          <w:lang w:eastAsia="ru-RU"/>
        </w:rPr>
      </w:pPr>
      <w:r w:rsidRPr="00FB19F9">
        <w:rPr>
          <w:rFonts w:ascii="Times New Roman" w:eastAsia="Times New Roman" w:hAnsi="Times New Roman" w:cs="Times New Roman"/>
          <w:color w:val="000000"/>
          <w:spacing w:val="-4"/>
          <w:sz w:val="24"/>
          <w:szCs w:val="24"/>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6" w:history="1">
        <w:r w:rsidRPr="00FB19F9">
          <w:rPr>
            <w:rStyle w:val="a3"/>
            <w:rFonts w:ascii="Times New Roman" w:eastAsia="Times New Roman" w:hAnsi="Times New Roman" w:cs="Times New Roman"/>
            <w:color w:val="000000"/>
            <w:spacing w:val="-4"/>
            <w:sz w:val="24"/>
            <w:szCs w:val="24"/>
            <w:lang w:eastAsia="ru-RU"/>
          </w:rPr>
          <w:t>http://mon.gov.ua/activity/education/zagalnaserednya/navchalni-programi-5-9-klas</w:t>
        </w:r>
      </w:hyperlink>
      <w:r w:rsidRPr="00FB19F9">
        <w:rPr>
          <w:rFonts w:ascii="Times New Roman" w:eastAsia="Times New Roman" w:hAnsi="Times New Roman" w:cs="Times New Roman"/>
          <w:color w:val="000000"/>
          <w:spacing w:val="-4"/>
          <w:sz w:val="24"/>
          <w:szCs w:val="24"/>
          <w:lang w:eastAsia="ru-RU"/>
        </w:rPr>
        <w:t>2017</w:t>
      </w:r>
      <w:r w:rsidRPr="00FB19F9">
        <w:rPr>
          <w:rFonts w:ascii="Times New Roman" w:eastAsia="Times New Roman" w:hAnsi="Times New Roman" w:cs="Times New Roman"/>
          <w:spacing w:val="-4"/>
          <w:sz w:val="24"/>
          <w:szCs w:val="24"/>
          <w:lang w:eastAsia="ru-RU"/>
        </w:rPr>
        <w:t>.html</w:t>
      </w:r>
      <w:r w:rsidRPr="00FB19F9">
        <w:rPr>
          <w:rFonts w:ascii="Times New Roman" w:eastAsia="Times New Roman" w:hAnsi="Times New Roman" w:cs="Times New Roman"/>
          <w:color w:val="000000"/>
          <w:spacing w:val="-4"/>
          <w:sz w:val="24"/>
          <w:szCs w:val="24"/>
          <w:lang w:eastAsia="ru-RU"/>
        </w:rPr>
        <w:t>];</w:t>
      </w:r>
    </w:p>
    <w:p w:rsidR="00FE13FC" w:rsidRPr="00FB19F9" w:rsidRDefault="00FE13FC" w:rsidP="00FE13FC">
      <w:pPr>
        <w:widowControl w:val="0"/>
        <w:autoSpaceDE w:val="0"/>
        <w:autoSpaceDN w:val="0"/>
        <w:adjustRightInd w:val="0"/>
        <w:spacing w:after="0" w:line="226" w:lineRule="auto"/>
        <w:ind w:firstLine="567"/>
        <w:jc w:val="both"/>
        <w:rPr>
          <w:rFonts w:ascii="Times New Roman" w:eastAsia="Times New Roman" w:hAnsi="Times New Roman" w:cs="Times New Roman"/>
          <w:b/>
          <w:bCs/>
          <w:iCs/>
          <w:color w:val="000000"/>
          <w:spacing w:val="-4"/>
          <w:sz w:val="24"/>
          <w:szCs w:val="24"/>
          <w:lang w:eastAsia="ru-RU"/>
        </w:rPr>
      </w:pPr>
      <w:r w:rsidRPr="00FB19F9">
        <w:rPr>
          <w:rFonts w:ascii="Times New Roman" w:eastAsia="Times New Roman" w:hAnsi="Times New Roman" w:cs="Times New Roman"/>
          <w:b/>
          <w:bCs/>
          <w:iCs/>
          <w:color w:val="000000"/>
          <w:spacing w:val="-4"/>
          <w:sz w:val="24"/>
          <w:szCs w:val="24"/>
          <w:lang w:eastAsia="ru-RU"/>
        </w:rPr>
        <w:t>8 -9 класи з поглибленим вивченням біології:</w:t>
      </w:r>
    </w:p>
    <w:p w:rsidR="00FE13FC" w:rsidRPr="00FB19F9" w:rsidRDefault="00FE13FC" w:rsidP="00FE13FC">
      <w:pPr>
        <w:widowControl w:val="0"/>
        <w:autoSpaceDE w:val="0"/>
        <w:autoSpaceDN w:val="0"/>
        <w:adjustRightInd w:val="0"/>
        <w:spacing w:after="0" w:line="226" w:lineRule="auto"/>
        <w:rPr>
          <w:rFonts w:ascii="Times New Roman" w:eastAsia="Times New Roman" w:hAnsi="Times New Roman" w:cs="Times New Roman"/>
          <w:b/>
          <w:bCs/>
          <w:iCs/>
          <w:color w:val="000000"/>
          <w:spacing w:val="-4"/>
          <w:sz w:val="24"/>
          <w:szCs w:val="24"/>
          <w:lang w:eastAsia="ru-RU"/>
        </w:rPr>
      </w:pPr>
      <w:r w:rsidRPr="00FB19F9">
        <w:rPr>
          <w:rFonts w:ascii="Times New Roman" w:eastAsia="Times New Roman" w:hAnsi="Times New Roman" w:cs="Times New Roman"/>
          <w:color w:val="000000"/>
          <w:spacing w:val="-4"/>
          <w:sz w:val="24"/>
          <w:szCs w:val="24"/>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sidRPr="00FB19F9">
        <w:rPr>
          <w:rFonts w:ascii="Times New Roman" w:eastAsia="Times New Roman" w:hAnsi="Times New Roman" w:cs="Times New Roman"/>
          <w:iCs/>
          <w:spacing w:val="-4"/>
          <w:sz w:val="24"/>
          <w:szCs w:val="24"/>
          <w:lang w:eastAsia="ru-RU"/>
        </w:rPr>
        <w:t>https://mon.gov.ua/storage/app/media/zagalna%20serednya/programy-5-9-klas/biologiya1.pdf]</w:t>
      </w:r>
      <w:r w:rsidRPr="00FB19F9">
        <w:rPr>
          <w:rFonts w:ascii="Times New Roman" w:eastAsia="Times New Roman" w:hAnsi="Times New Roman" w:cs="Times New Roman"/>
          <w:spacing w:val="-4"/>
          <w:sz w:val="24"/>
          <w:szCs w:val="24"/>
          <w:lang w:eastAsia="ru-RU"/>
        </w:rPr>
        <w:t>;</w:t>
      </w:r>
    </w:p>
    <w:p w:rsidR="00FE13FC" w:rsidRPr="00FB19F9" w:rsidRDefault="00FE13FC" w:rsidP="00FE13FC">
      <w:pPr>
        <w:widowControl w:val="0"/>
        <w:autoSpaceDE w:val="0"/>
        <w:autoSpaceDN w:val="0"/>
        <w:adjustRightInd w:val="0"/>
        <w:spacing w:after="0" w:line="226" w:lineRule="auto"/>
        <w:ind w:firstLine="567"/>
        <w:jc w:val="both"/>
        <w:rPr>
          <w:rFonts w:ascii="Times New Roman" w:eastAsia="Times New Roman" w:hAnsi="Times New Roman" w:cs="Times New Roman"/>
          <w:b/>
          <w:bCs/>
          <w:iCs/>
          <w:color w:val="000000"/>
          <w:spacing w:val="-4"/>
          <w:sz w:val="24"/>
          <w:szCs w:val="24"/>
          <w:lang w:eastAsia="ru-RU"/>
        </w:rPr>
      </w:pPr>
      <w:r w:rsidRPr="00FB19F9">
        <w:rPr>
          <w:rFonts w:ascii="Times New Roman" w:eastAsia="Times New Roman" w:hAnsi="Times New Roman" w:cs="Times New Roman"/>
          <w:b/>
          <w:bCs/>
          <w:iCs/>
          <w:color w:val="000000"/>
          <w:spacing w:val="-4"/>
          <w:sz w:val="24"/>
          <w:szCs w:val="24"/>
          <w:lang w:eastAsia="ru-RU"/>
        </w:rPr>
        <w:t>10-11 класи:</w:t>
      </w:r>
    </w:p>
    <w:p w:rsidR="00FE13FC" w:rsidRPr="00FB19F9" w:rsidRDefault="00FE13FC" w:rsidP="00FE13FC">
      <w:pPr>
        <w:widowControl w:val="0"/>
        <w:autoSpaceDE w:val="0"/>
        <w:autoSpaceDN w:val="0"/>
        <w:adjustRightInd w:val="0"/>
        <w:spacing w:after="0" w:line="226" w:lineRule="auto"/>
        <w:jc w:val="both"/>
        <w:rPr>
          <w:rFonts w:ascii="Times New Roman" w:eastAsia="Times New Roman" w:hAnsi="Times New Roman" w:cs="Times New Roman"/>
          <w:color w:val="0000FF"/>
          <w:spacing w:val="-4"/>
          <w:sz w:val="24"/>
          <w:szCs w:val="24"/>
          <w:lang w:eastAsia="ru-RU"/>
        </w:rPr>
      </w:pPr>
      <w:r w:rsidRPr="00FB19F9">
        <w:rPr>
          <w:rFonts w:ascii="Times New Roman" w:eastAsia="Times New Roman" w:hAnsi="Times New Roman" w:cs="Times New Roman"/>
          <w:bCs/>
          <w:iCs/>
          <w:color w:val="000000"/>
          <w:spacing w:val="-4"/>
          <w:sz w:val="24"/>
          <w:szCs w:val="24"/>
          <w:lang w:eastAsia="ru-RU"/>
        </w:rPr>
        <w:t xml:space="preserve">Програма з біології і екології для 10-11 класів закладів загальної середньої </w:t>
      </w:r>
      <w:proofErr w:type="spellStart"/>
      <w:r w:rsidRPr="00FB19F9">
        <w:rPr>
          <w:rFonts w:ascii="Times New Roman" w:eastAsia="Times New Roman" w:hAnsi="Times New Roman" w:cs="Times New Roman"/>
          <w:bCs/>
          <w:iCs/>
          <w:color w:val="000000"/>
          <w:spacing w:val="-4"/>
          <w:sz w:val="24"/>
          <w:szCs w:val="24"/>
          <w:lang w:eastAsia="ru-RU"/>
        </w:rPr>
        <w:t>середньої</w:t>
      </w:r>
      <w:proofErr w:type="spellEnd"/>
      <w:r w:rsidRPr="00FB19F9">
        <w:rPr>
          <w:rFonts w:ascii="Times New Roman" w:eastAsia="Times New Roman" w:hAnsi="Times New Roman" w:cs="Times New Roman"/>
          <w:bCs/>
          <w:iCs/>
          <w:color w:val="000000"/>
          <w:spacing w:val="-4"/>
          <w:sz w:val="24"/>
          <w:szCs w:val="24"/>
          <w:lang w:eastAsia="ru-RU"/>
        </w:rPr>
        <w:t xml:space="preserve"> освіти: </w:t>
      </w:r>
      <w:r w:rsidRPr="00FB19F9">
        <w:rPr>
          <w:rFonts w:ascii="Times New Roman" w:eastAsia="Times New Roman" w:hAnsi="Times New Roman" w:cs="Times New Roman"/>
          <w:b/>
          <w:bCs/>
          <w:iCs/>
          <w:color w:val="000000"/>
          <w:spacing w:val="-4"/>
          <w:sz w:val="24"/>
          <w:szCs w:val="24"/>
          <w:lang w:eastAsia="ru-RU"/>
        </w:rPr>
        <w:t>рівень стандарту</w:t>
      </w:r>
      <w:r w:rsidRPr="00FB19F9">
        <w:rPr>
          <w:rFonts w:ascii="Times New Roman" w:eastAsia="Times New Roman" w:hAnsi="Times New Roman" w:cs="Times New Roman"/>
          <w:bCs/>
          <w:iCs/>
          <w:color w:val="000000"/>
          <w:spacing w:val="-4"/>
          <w:sz w:val="24"/>
          <w:szCs w:val="24"/>
          <w:lang w:eastAsia="ru-RU"/>
        </w:rPr>
        <w:t xml:space="preserve">, затверджена наказом </w:t>
      </w:r>
      <w:r w:rsidRPr="00FB19F9">
        <w:rPr>
          <w:rFonts w:ascii="Times New Roman" w:eastAsia="Times New Roman" w:hAnsi="Times New Roman" w:cs="Times New Roman"/>
          <w:color w:val="000000"/>
          <w:spacing w:val="-4"/>
          <w:sz w:val="24"/>
          <w:szCs w:val="24"/>
          <w:lang w:eastAsia="ru-RU"/>
        </w:rPr>
        <w:t xml:space="preserve"> Міністерства освіти і науки України від 23.10.2017 № 1407</w:t>
      </w:r>
      <w:r w:rsidRPr="00FB19F9">
        <w:rPr>
          <w:rFonts w:ascii="Times New Roman" w:eastAsia="Times New Roman" w:hAnsi="Times New Roman" w:cs="Times New Roman"/>
          <w:spacing w:val="-4"/>
          <w:sz w:val="24"/>
          <w:szCs w:val="24"/>
          <w:lang w:eastAsia="ru-RU"/>
        </w:rPr>
        <w:t>;</w:t>
      </w:r>
    </w:p>
    <w:p w:rsidR="00FE13FC" w:rsidRPr="00FB19F9" w:rsidRDefault="00FE13FC" w:rsidP="00FE13FC">
      <w:pPr>
        <w:widowControl w:val="0"/>
        <w:autoSpaceDE w:val="0"/>
        <w:autoSpaceDN w:val="0"/>
        <w:adjustRightInd w:val="0"/>
        <w:spacing w:after="0" w:line="226" w:lineRule="auto"/>
        <w:jc w:val="both"/>
        <w:rPr>
          <w:rFonts w:ascii="Times New Roman" w:eastAsia="Times New Roman" w:hAnsi="Times New Roman" w:cs="Times New Roman"/>
          <w:color w:val="000000"/>
          <w:spacing w:val="-4"/>
          <w:sz w:val="24"/>
          <w:szCs w:val="24"/>
          <w:lang w:eastAsia="ru-RU"/>
        </w:rPr>
      </w:pPr>
      <w:r w:rsidRPr="00FB19F9">
        <w:rPr>
          <w:rFonts w:ascii="Times New Roman" w:eastAsia="Times New Roman" w:hAnsi="Times New Roman" w:cs="Times New Roman"/>
          <w:bCs/>
          <w:iCs/>
          <w:color w:val="000000"/>
          <w:spacing w:val="-4"/>
          <w:sz w:val="24"/>
          <w:szCs w:val="24"/>
          <w:lang w:eastAsia="ru-RU"/>
        </w:rPr>
        <w:t xml:space="preserve">Програма з біології і екології для 10-11 класів закладів загальної середньої </w:t>
      </w:r>
      <w:proofErr w:type="spellStart"/>
      <w:r w:rsidRPr="00FB19F9">
        <w:rPr>
          <w:rFonts w:ascii="Times New Roman" w:eastAsia="Times New Roman" w:hAnsi="Times New Roman" w:cs="Times New Roman"/>
          <w:bCs/>
          <w:iCs/>
          <w:color w:val="000000"/>
          <w:spacing w:val="-4"/>
          <w:sz w:val="24"/>
          <w:szCs w:val="24"/>
          <w:lang w:eastAsia="ru-RU"/>
        </w:rPr>
        <w:t>середньої</w:t>
      </w:r>
      <w:proofErr w:type="spellEnd"/>
      <w:r w:rsidRPr="00FB19F9">
        <w:rPr>
          <w:rFonts w:ascii="Times New Roman" w:eastAsia="Times New Roman" w:hAnsi="Times New Roman" w:cs="Times New Roman"/>
          <w:bCs/>
          <w:iCs/>
          <w:color w:val="000000"/>
          <w:spacing w:val="-4"/>
          <w:sz w:val="24"/>
          <w:szCs w:val="24"/>
          <w:lang w:eastAsia="ru-RU"/>
        </w:rPr>
        <w:t xml:space="preserve"> освіти: </w:t>
      </w:r>
      <w:r w:rsidRPr="00FB19F9">
        <w:rPr>
          <w:rFonts w:ascii="Times New Roman" w:eastAsia="Times New Roman" w:hAnsi="Times New Roman" w:cs="Times New Roman"/>
          <w:b/>
          <w:bCs/>
          <w:iCs/>
          <w:color w:val="000000"/>
          <w:spacing w:val="-4"/>
          <w:sz w:val="24"/>
          <w:szCs w:val="24"/>
          <w:lang w:eastAsia="ru-RU"/>
        </w:rPr>
        <w:t>профільний рівень</w:t>
      </w:r>
      <w:r w:rsidRPr="00FB19F9">
        <w:rPr>
          <w:rFonts w:ascii="Times New Roman" w:eastAsia="Times New Roman" w:hAnsi="Times New Roman" w:cs="Times New Roman"/>
          <w:bCs/>
          <w:iCs/>
          <w:color w:val="000000"/>
          <w:spacing w:val="-4"/>
          <w:sz w:val="24"/>
          <w:szCs w:val="24"/>
          <w:lang w:eastAsia="ru-RU"/>
        </w:rPr>
        <w:t xml:space="preserve">, затверджена наказом </w:t>
      </w:r>
      <w:r w:rsidRPr="00FB19F9">
        <w:rPr>
          <w:rFonts w:ascii="Times New Roman" w:eastAsia="Times New Roman" w:hAnsi="Times New Roman" w:cs="Times New Roman"/>
          <w:color w:val="000000"/>
          <w:spacing w:val="-4"/>
          <w:sz w:val="24"/>
          <w:szCs w:val="24"/>
          <w:lang w:eastAsia="ru-RU"/>
        </w:rPr>
        <w:t xml:space="preserve"> Міністерства освіти і науки України від 23.10.2017 № 1407. </w:t>
      </w:r>
    </w:p>
    <w:p w:rsidR="00FE13FC" w:rsidRPr="00FB19F9" w:rsidRDefault="00FE13FC" w:rsidP="00FE13FC">
      <w:pPr>
        <w:widowControl w:val="0"/>
        <w:autoSpaceDE w:val="0"/>
        <w:autoSpaceDN w:val="0"/>
        <w:adjustRightInd w:val="0"/>
        <w:spacing w:after="0" w:line="226" w:lineRule="auto"/>
        <w:ind w:firstLine="567"/>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color w:val="000000"/>
          <w:spacing w:val="-4"/>
          <w:sz w:val="24"/>
          <w:szCs w:val="24"/>
          <w:lang w:eastAsia="ru-RU"/>
        </w:rPr>
        <w:t xml:space="preserve">Програми розміщені на офіційному веб-сайті МОН України </w:t>
      </w:r>
      <w:r w:rsidRPr="00FB19F9">
        <w:rPr>
          <w:rFonts w:ascii="Times New Roman" w:eastAsia="Times New Roman" w:hAnsi="Times New Roman" w:cs="Times New Roman"/>
          <w:spacing w:val="-4"/>
          <w:sz w:val="24"/>
          <w:szCs w:val="24"/>
          <w:lang w:eastAsia="ru-RU"/>
        </w:rPr>
        <w:t>[https://mon.gov.ua/ua/osvita/zagalna-serednya-osvita/navchalni-programi/navchalni-programi-dlya-10-11-klasiv].</w:t>
      </w:r>
    </w:p>
    <w:p w:rsidR="00FE13FC" w:rsidRPr="00FB19F9" w:rsidRDefault="00FE13FC" w:rsidP="00FE13FC">
      <w:pPr>
        <w:widowControl w:val="0"/>
        <w:spacing w:after="0" w:line="226" w:lineRule="auto"/>
        <w:ind w:firstLine="851"/>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color w:val="000000"/>
          <w:spacing w:val="-4"/>
          <w:sz w:val="24"/>
          <w:szCs w:val="24"/>
          <w:lang w:eastAsia="ru-RU"/>
        </w:rPr>
        <w:t>Чинні п</w:t>
      </w:r>
      <w:r w:rsidRPr="00FB19F9">
        <w:rPr>
          <w:rFonts w:ascii="Times New Roman" w:eastAsia="Times New Roman" w:hAnsi="Times New Roman" w:cs="Times New Roman"/>
          <w:spacing w:val="-4"/>
          <w:sz w:val="24"/>
          <w:szCs w:val="24"/>
          <w:lang w:eastAsia="ru-RU"/>
        </w:rPr>
        <w:t>рограми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шкільних екскурсій, використовуючи для цього резервні години або години навчальної практики; добирати об'єкти для вивчення та включати в зміст освіти приклади зі свого регіону. Резервні години можуть бути використані для 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FE13FC" w:rsidRPr="00FB19F9" w:rsidRDefault="00FE13FC" w:rsidP="00FE13FC">
      <w:pPr>
        <w:widowControl w:val="0"/>
        <w:spacing w:after="0" w:line="226" w:lineRule="auto"/>
        <w:ind w:firstLine="709"/>
        <w:jc w:val="both"/>
        <w:rPr>
          <w:rFonts w:ascii="Times New Roman" w:eastAsia="Times New Roman" w:hAnsi="Times New Roman" w:cs="Times New Roman"/>
          <w:bCs/>
          <w:iCs/>
          <w:spacing w:val="-4"/>
          <w:sz w:val="24"/>
          <w:szCs w:val="24"/>
          <w:bdr w:val="none" w:sz="0" w:space="0" w:color="auto" w:frame="1"/>
          <w:lang w:eastAsia="ru-RU"/>
        </w:rPr>
      </w:pPr>
      <w:r w:rsidRPr="00FB19F9">
        <w:rPr>
          <w:rFonts w:ascii="Times New Roman" w:eastAsia="Times New Roman" w:hAnsi="Times New Roman" w:cs="Times New Roman"/>
          <w:spacing w:val="-4"/>
          <w:sz w:val="24"/>
          <w:szCs w:val="24"/>
          <w:lang w:eastAsia="ru-RU"/>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FE13FC" w:rsidRPr="00FB19F9" w:rsidRDefault="00FE13FC" w:rsidP="00FE13FC">
      <w:pPr>
        <w:widowControl w:val="0"/>
        <w:spacing w:after="0" w:line="226" w:lineRule="auto"/>
        <w:ind w:firstLine="851"/>
        <w:jc w:val="both"/>
        <w:rPr>
          <w:rFonts w:ascii="Times New Roman" w:eastAsia="Times New Roman" w:hAnsi="Times New Roman" w:cs="Times New Roman"/>
          <w:spacing w:val="-4"/>
          <w:sz w:val="24"/>
          <w:szCs w:val="24"/>
          <w:lang w:eastAsia="ru-RU"/>
        </w:rPr>
      </w:pPr>
    </w:p>
    <w:p w:rsidR="00FE13FC" w:rsidRPr="00FB19F9" w:rsidRDefault="00FE13FC" w:rsidP="00FE13FC">
      <w:pPr>
        <w:widowControl w:val="0"/>
        <w:autoSpaceDE w:val="0"/>
        <w:autoSpaceDN w:val="0"/>
        <w:adjustRightInd w:val="0"/>
        <w:spacing w:after="0" w:line="226" w:lineRule="auto"/>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color w:val="000000"/>
          <w:spacing w:val="-4"/>
          <w:sz w:val="24"/>
          <w:szCs w:val="24"/>
          <w:lang w:eastAsia="ru-RU"/>
        </w:rPr>
        <w:tab/>
        <w:t xml:space="preserve">У 2019/2020 навчальному році завершується впровадження  навчальних програм для старшої школи, розроблених до Державного стандарту 2011 року.  Нові навчальні програми розроблено на </w:t>
      </w:r>
      <w:proofErr w:type="spellStart"/>
      <w:r w:rsidRPr="00FB19F9">
        <w:rPr>
          <w:rFonts w:ascii="Times New Roman" w:eastAsia="Times New Roman" w:hAnsi="Times New Roman" w:cs="Times New Roman"/>
          <w:color w:val="000000"/>
          <w:spacing w:val="-4"/>
          <w:sz w:val="24"/>
          <w:szCs w:val="24"/>
          <w:lang w:eastAsia="ru-RU"/>
        </w:rPr>
        <w:t>компетентністних</w:t>
      </w:r>
      <w:proofErr w:type="spellEnd"/>
      <w:r w:rsidRPr="00FB19F9">
        <w:rPr>
          <w:rFonts w:ascii="Times New Roman" w:eastAsia="Times New Roman" w:hAnsi="Times New Roman" w:cs="Times New Roman"/>
          <w:color w:val="000000"/>
          <w:spacing w:val="-4"/>
          <w:sz w:val="24"/>
          <w:szCs w:val="24"/>
          <w:lang w:eastAsia="ru-RU"/>
        </w:rPr>
        <w:t xml:space="preserve"> засадах, визначених Концепцією реалізації державної політики</w:t>
      </w:r>
      <w:r w:rsidRPr="00FB19F9">
        <w:rPr>
          <w:rFonts w:ascii="Times New Roman" w:eastAsia="Times New Roman" w:hAnsi="Times New Roman" w:cs="Times New Roman"/>
          <w:spacing w:val="-4"/>
          <w:sz w:val="24"/>
          <w:szCs w:val="24"/>
          <w:lang w:eastAsia="ru-RU"/>
        </w:rPr>
        <w:t xml:space="preserve"> у сфері реформування загальної середньої освіти «Нова українська школа».</w:t>
      </w:r>
    </w:p>
    <w:p w:rsidR="00FE13FC" w:rsidRPr="00FB19F9" w:rsidRDefault="00FE13FC" w:rsidP="00FE13FC">
      <w:pPr>
        <w:widowControl w:val="0"/>
        <w:spacing w:after="0" w:line="226" w:lineRule="auto"/>
        <w:ind w:firstLine="851"/>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FE13FC" w:rsidRPr="00FB19F9" w:rsidRDefault="00FE13FC" w:rsidP="00FE13FC">
      <w:pPr>
        <w:widowControl w:val="0"/>
        <w:spacing w:after="0" w:line="226" w:lineRule="auto"/>
        <w:ind w:firstLine="851"/>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Програма із біології і екології на рівні стандарту в 11 класі розрахована на 70 годин (2 години на тиждень). Кількість годин на вивчення тем, послідовність їх вивчення в програмі орієнтовні і можуть змінюватись вчителем під час календарно-тематичного планування. У межах кожної теми рекомендуємо передбачити години на повторення і корекцію знань, отриманих в основній школі,  узагальнення і систематизацію навчального матеріалу. </w:t>
      </w:r>
    </w:p>
    <w:p w:rsidR="00FE13FC" w:rsidRPr="00FB19F9" w:rsidRDefault="00FE13FC" w:rsidP="00FE13FC">
      <w:pPr>
        <w:widowControl w:val="0"/>
        <w:autoSpaceDE w:val="0"/>
        <w:autoSpaceDN w:val="0"/>
        <w:adjustRightInd w:val="0"/>
        <w:spacing w:after="0" w:line="226" w:lineRule="auto"/>
        <w:ind w:firstLine="708"/>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Курс біології і екології  </w:t>
      </w:r>
      <w:r w:rsidRPr="00FB19F9">
        <w:rPr>
          <w:rFonts w:ascii="Times New Roman" w:eastAsia="Times New Roman" w:hAnsi="Times New Roman" w:cs="Times New Roman"/>
          <w:b/>
          <w:bCs/>
          <w:iCs/>
          <w:spacing w:val="-4"/>
          <w:sz w:val="24"/>
          <w:szCs w:val="24"/>
          <w:lang w:eastAsia="ru-RU"/>
        </w:rPr>
        <w:t xml:space="preserve">одинадцятого класу </w:t>
      </w:r>
      <w:r w:rsidRPr="00FB19F9">
        <w:rPr>
          <w:rFonts w:ascii="Times New Roman" w:eastAsia="Times New Roman" w:hAnsi="Times New Roman" w:cs="Times New Roman"/>
          <w:spacing w:val="-4"/>
          <w:sz w:val="24"/>
          <w:szCs w:val="24"/>
          <w:lang w:eastAsia="ru-RU"/>
        </w:rPr>
        <w:t xml:space="preserve"> покликаний сформувати у випускників  школи </w:t>
      </w:r>
      <w:proofErr w:type="spellStart"/>
      <w:r w:rsidRPr="00FB19F9">
        <w:rPr>
          <w:rFonts w:ascii="Times New Roman" w:eastAsia="Times New Roman" w:hAnsi="Times New Roman" w:cs="Times New Roman"/>
          <w:spacing w:val="-4"/>
          <w:sz w:val="24"/>
          <w:szCs w:val="24"/>
          <w:lang w:eastAsia="ru-RU"/>
        </w:rPr>
        <w:t>ключеві</w:t>
      </w:r>
      <w:proofErr w:type="spellEnd"/>
      <w:r w:rsidRPr="00FB19F9">
        <w:rPr>
          <w:rFonts w:ascii="Times New Roman" w:eastAsia="Times New Roman" w:hAnsi="Times New Roman" w:cs="Times New Roman"/>
          <w:spacing w:val="-4"/>
          <w:sz w:val="24"/>
          <w:szCs w:val="24"/>
          <w:lang w:eastAsia="ru-RU"/>
        </w:rPr>
        <w:t xml:space="preserve">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FE13FC" w:rsidRPr="00FB19F9" w:rsidRDefault="00FE13FC" w:rsidP="00FE13FC">
      <w:pPr>
        <w:widowControl w:val="0"/>
        <w:tabs>
          <w:tab w:val="left" w:pos="709"/>
          <w:tab w:val="left" w:pos="10260"/>
        </w:tabs>
        <w:spacing w:after="0" w:line="226" w:lineRule="auto"/>
        <w:ind w:firstLine="567"/>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 У змісті всіх тем реалізовано три взаємопов’язані компоненти, важливі  для формування </w:t>
      </w:r>
      <w:r w:rsidRPr="00FB19F9">
        <w:rPr>
          <w:rFonts w:ascii="Times New Roman" w:eastAsia="Times New Roman" w:hAnsi="Times New Roman" w:cs="Times New Roman"/>
          <w:spacing w:val="-4"/>
          <w:sz w:val="24"/>
          <w:szCs w:val="24"/>
          <w:lang w:eastAsia="ru-RU"/>
        </w:rPr>
        <w:lastRenderedPageBreak/>
        <w:t xml:space="preserve">ключових </w:t>
      </w:r>
      <w:proofErr w:type="spellStart"/>
      <w:r w:rsidRPr="00FB19F9">
        <w:rPr>
          <w:rFonts w:ascii="Times New Roman" w:eastAsia="Times New Roman" w:hAnsi="Times New Roman" w:cs="Times New Roman"/>
          <w:spacing w:val="-4"/>
          <w:sz w:val="24"/>
          <w:szCs w:val="24"/>
          <w:lang w:eastAsia="ru-RU"/>
        </w:rPr>
        <w:t>компетентностей</w:t>
      </w:r>
      <w:proofErr w:type="spellEnd"/>
      <w:r w:rsidRPr="00FB19F9">
        <w:rPr>
          <w:rFonts w:ascii="Times New Roman" w:eastAsia="Times New Roman" w:hAnsi="Times New Roman" w:cs="Times New Roman"/>
          <w:spacing w:val="-4"/>
          <w:sz w:val="24"/>
          <w:szCs w:val="24"/>
          <w:lang w:eastAsia="ru-RU"/>
        </w:rPr>
        <w:t xml:space="preserve">: </w:t>
      </w:r>
    </w:p>
    <w:p w:rsidR="00FE13FC" w:rsidRPr="00FB19F9" w:rsidRDefault="00FE13FC" w:rsidP="00FE13FC">
      <w:pPr>
        <w:widowControl w:val="0"/>
        <w:tabs>
          <w:tab w:val="left" w:pos="709"/>
          <w:tab w:val="left" w:pos="10260"/>
        </w:tabs>
        <w:spacing w:after="0" w:line="226" w:lineRule="auto"/>
        <w:ind w:firstLine="709"/>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FE13FC" w:rsidRPr="00FB19F9" w:rsidRDefault="00FE13FC" w:rsidP="00FE13FC">
      <w:pPr>
        <w:widowControl w:val="0"/>
        <w:tabs>
          <w:tab w:val="left" w:pos="709"/>
          <w:tab w:val="left" w:pos="10260"/>
        </w:tabs>
        <w:spacing w:after="0" w:line="226" w:lineRule="auto"/>
        <w:ind w:firstLine="709"/>
        <w:jc w:val="both"/>
        <w:rPr>
          <w:rFonts w:ascii="Times New Roman" w:eastAsia="Times New Roman" w:hAnsi="Times New Roman" w:cs="Times New Roman"/>
          <w:spacing w:val="-4"/>
          <w:sz w:val="24"/>
          <w:szCs w:val="24"/>
          <w:lang w:eastAsia="ru-RU"/>
        </w:rPr>
      </w:pPr>
      <w:proofErr w:type="spellStart"/>
      <w:r w:rsidRPr="00FB19F9">
        <w:rPr>
          <w:rFonts w:ascii="Times New Roman" w:eastAsia="Times New Roman" w:hAnsi="Times New Roman" w:cs="Times New Roman"/>
          <w:spacing w:val="-4"/>
          <w:sz w:val="24"/>
          <w:szCs w:val="24"/>
          <w:lang w:eastAsia="ru-RU"/>
        </w:rPr>
        <w:t>здоров’язбережувальний</w:t>
      </w:r>
      <w:proofErr w:type="spellEnd"/>
      <w:r w:rsidRPr="00FB19F9">
        <w:rPr>
          <w:rFonts w:ascii="Times New Roman" w:eastAsia="Times New Roman" w:hAnsi="Times New Roman" w:cs="Times New Roman"/>
          <w:spacing w:val="-4"/>
          <w:sz w:val="24"/>
          <w:szCs w:val="24"/>
          <w:lang w:eastAsia="ru-RU"/>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FE13FC" w:rsidRPr="00FB19F9" w:rsidRDefault="00FE13FC" w:rsidP="00FE13FC">
      <w:pPr>
        <w:widowControl w:val="0"/>
        <w:spacing w:after="0" w:line="226" w:lineRule="auto"/>
        <w:ind w:firstLine="709"/>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FE13FC" w:rsidRPr="00FB19F9" w:rsidRDefault="00FE13FC" w:rsidP="00FE13FC">
      <w:pPr>
        <w:widowControl w:val="0"/>
        <w:spacing w:after="0" w:line="226" w:lineRule="auto"/>
        <w:ind w:firstLine="709"/>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науки біологія  та її значення у забезпеченні існування біосфери</w:t>
      </w:r>
      <w:r w:rsidRPr="00FB19F9">
        <w:rPr>
          <w:rFonts w:ascii="Times New Roman" w:eastAsia="Times New Roman" w:hAnsi="Times New Roman" w:cs="Times New Roman"/>
          <w:color w:val="333333"/>
          <w:spacing w:val="-4"/>
          <w:sz w:val="24"/>
          <w:szCs w:val="24"/>
          <w:lang w:eastAsia="ru-RU"/>
        </w:rPr>
        <w:t xml:space="preserve">. </w:t>
      </w:r>
    </w:p>
    <w:p w:rsidR="00FE13FC" w:rsidRPr="00FB19F9" w:rsidRDefault="00FE13FC" w:rsidP="00FE13FC">
      <w:pPr>
        <w:widowControl w:val="0"/>
        <w:spacing w:after="0" w:line="226" w:lineRule="auto"/>
        <w:ind w:firstLine="709"/>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Зміст курсу «Біологія і екологія» є логічним продовженням курсу біології основної школи у формуванні природничо-наукової компетентності учнів і спрямований на задоволення освітніх потреб відповідно до обраного рівня освіти: стандарту або профільного. </w:t>
      </w:r>
      <w:r w:rsidRPr="00FB19F9">
        <w:rPr>
          <w:rFonts w:ascii="Times New Roman" w:eastAsia="TimesNewRoman" w:hAnsi="Times New Roman" w:cs="Times New Roman"/>
          <w:spacing w:val="-4"/>
          <w:sz w:val="24"/>
          <w:szCs w:val="24"/>
          <w:lang w:eastAsia="ru-RU"/>
        </w:rPr>
        <w:t xml:space="preserve">Спільним у меті навчання на різних рівнях є формування системи знань про основні властивості живих систем, формування предметної та методологічної </w:t>
      </w:r>
      <w:proofErr w:type="spellStart"/>
      <w:r w:rsidRPr="00FB19F9">
        <w:rPr>
          <w:rFonts w:ascii="Times New Roman" w:eastAsia="TimesNewRoman" w:hAnsi="Times New Roman" w:cs="Times New Roman"/>
          <w:spacing w:val="-4"/>
          <w:sz w:val="24"/>
          <w:szCs w:val="24"/>
          <w:lang w:eastAsia="ru-RU"/>
        </w:rPr>
        <w:t>компетентностей</w:t>
      </w:r>
      <w:proofErr w:type="spellEnd"/>
      <w:r w:rsidRPr="00FB19F9">
        <w:rPr>
          <w:rFonts w:ascii="Times New Roman" w:eastAsia="TimesNewRoman" w:hAnsi="Times New Roman" w:cs="Times New Roman"/>
          <w:spacing w:val="-4"/>
          <w:sz w:val="24"/>
          <w:szCs w:val="24"/>
          <w:lang w:eastAsia="ru-RU"/>
        </w:rPr>
        <w:t>. І на профільному рівні і на рівні стандарту вивчаються однакові теми. Однак на п</w:t>
      </w:r>
      <w:r w:rsidRPr="00FB19F9">
        <w:rPr>
          <w:rFonts w:ascii="Times New Roman" w:eastAsia="Times New Roman" w:hAnsi="Times New Roman" w:cs="Times New Roman"/>
          <w:spacing w:val="-4"/>
          <w:sz w:val="24"/>
          <w:szCs w:val="24"/>
          <w:lang w:eastAsia="ru-RU"/>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FE13FC" w:rsidRPr="00FB19F9" w:rsidRDefault="00FE13FC" w:rsidP="00FE13FC">
      <w:pPr>
        <w:widowControl w:val="0"/>
        <w:spacing w:after="0" w:line="226" w:lineRule="auto"/>
        <w:ind w:firstLine="709"/>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У класах небіологічного профілю необхідно приділити більшої уваги розділам, що пов’язані із життям, а не суто основам біологічних знань. Варто приділяти увагу питанням, що пов’язані з майбутнім батьківством молодих людей.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набуття знань, умінь і навичок, формування ціннісних ставлень  важливих для  життя. </w:t>
      </w:r>
    </w:p>
    <w:p w:rsidR="00FE13FC" w:rsidRPr="00FB19F9" w:rsidRDefault="00FE13FC" w:rsidP="00FE13FC">
      <w:pPr>
        <w:widowControl w:val="0"/>
        <w:autoSpaceDE w:val="0"/>
        <w:autoSpaceDN w:val="0"/>
        <w:adjustRightInd w:val="0"/>
        <w:spacing w:after="0" w:line="226" w:lineRule="auto"/>
        <w:ind w:firstLine="708"/>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Зміст теми «Адаптації» має теоретико-прикладний характер.  М</w:t>
      </w:r>
      <w:r w:rsidRPr="00FB19F9">
        <w:rPr>
          <w:rFonts w:ascii="Times New Roman" w:eastAsia="Times New Roman" w:hAnsi="Times New Roman" w:cs="Times New Roman"/>
          <w:iCs/>
          <w:spacing w:val="-4"/>
          <w:sz w:val="24"/>
          <w:szCs w:val="24"/>
          <w:lang w:eastAsia="ru-RU"/>
        </w:rPr>
        <w:t xml:space="preserve">етою вивчення  </w:t>
      </w:r>
      <w:r w:rsidRPr="00FB19F9">
        <w:rPr>
          <w:rFonts w:ascii="Times New Roman" w:eastAsia="Times New Roman" w:hAnsi="Times New Roman" w:cs="Times New Roman"/>
          <w:spacing w:val="-4"/>
          <w:sz w:val="24"/>
          <w:szCs w:val="24"/>
          <w:lang w:eastAsia="ru-RU"/>
        </w:rPr>
        <w:t xml:space="preserve">має бути формування в учнів комплексного уявлення про адаптації, що проявляються на  різних рівнях організації біологічних систем.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FE13FC" w:rsidRPr="00FB19F9" w:rsidRDefault="00FE13FC" w:rsidP="00FE13FC">
      <w:pPr>
        <w:widowControl w:val="0"/>
        <w:autoSpaceDE w:val="0"/>
        <w:autoSpaceDN w:val="0"/>
        <w:adjustRightInd w:val="0"/>
        <w:spacing w:after="0" w:line="226" w:lineRule="auto"/>
        <w:ind w:firstLine="708"/>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w:t>
      </w:r>
      <w:proofErr w:type="spellStart"/>
      <w:r w:rsidRPr="00FB19F9">
        <w:rPr>
          <w:rFonts w:ascii="Times New Roman" w:eastAsia="Times New Roman" w:hAnsi="Times New Roman" w:cs="Times New Roman"/>
          <w:spacing w:val="-4"/>
          <w:sz w:val="24"/>
          <w:szCs w:val="24"/>
          <w:lang w:eastAsia="ru-RU"/>
        </w:rPr>
        <w:t>фенотипова</w:t>
      </w:r>
      <w:proofErr w:type="spellEnd"/>
      <w:r w:rsidRPr="00FB19F9">
        <w:rPr>
          <w:rFonts w:ascii="Times New Roman" w:eastAsia="Times New Roman" w:hAnsi="Times New Roman" w:cs="Times New Roman"/>
          <w:spacing w:val="-4"/>
          <w:sz w:val="24"/>
          <w:szCs w:val="24"/>
          <w:lang w:eastAsia="ru-RU"/>
        </w:rPr>
        <w:t xml:space="preserve"> адаптація). Останній процес у світовій науці називають «акліматизацією», а здатність до нього — «</w:t>
      </w:r>
      <w:proofErr w:type="spellStart"/>
      <w:r w:rsidRPr="00FB19F9">
        <w:rPr>
          <w:rFonts w:ascii="Times New Roman" w:eastAsia="Times New Roman" w:hAnsi="Times New Roman" w:cs="Times New Roman"/>
          <w:spacing w:val="-4"/>
          <w:sz w:val="24"/>
          <w:szCs w:val="24"/>
          <w:lang w:eastAsia="ru-RU"/>
        </w:rPr>
        <w:t>фенотиповою</w:t>
      </w:r>
      <w:proofErr w:type="spellEnd"/>
      <w:r w:rsidRPr="00FB19F9">
        <w:rPr>
          <w:rFonts w:ascii="Times New Roman" w:eastAsia="Times New Roman" w:hAnsi="Times New Roman" w:cs="Times New Roman"/>
          <w:spacing w:val="-4"/>
          <w:sz w:val="24"/>
          <w:szCs w:val="24"/>
          <w:lang w:eastAsia="ru-RU"/>
        </w:rPr>
        <w:t xml:space="preserve">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FE13FC" w:rsidRPr="00FB19F9" w:rsidRDefault="00FE13FC" w:rsidP="00FE13FC">
      <w:pPr>
        <w:widowControl w:val="0"/>
        <w:autoSpaceDE w:val="0"/>
        <w:autoSpaceDN w:val="0"/>
        <w:adjustRightInd w:val="0"/>
        <w:spacing w:after="0" w:line="226" w:lineRule="auto"/>
        <w:ind w:firstLine="708"/>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Згідно з Концепцією «Нова українська школа» однією з  ключових </w:t>
      </w:r>
      <w:proofErr w:type="spellStart"/>
      <w:r w:rsidRPr="00FB19F9">
        <w:rPr>
          <w:rFonts w:ascii="Times New Roman" w:eastAsia="Times New Roman" w:hAnsi="Times New Roman" w:cs="Times New Roman"/>
          <w:spacing w:val="-4"/>
          <w:sz w:val="24"/>
          <w:szCs w:val="24"/>
          <w:lang w:eastAsia="ru-RU"/>
        </w:rPr>
        <w:t>компетентностей</w:t>
      </w:r>
      <w:proofErr w:type="spellEnd"/>
      <w:r w:rsidRPr="00FB19F9">
        <w:rPr>
          <w:rFonts w:ascii="Times New Roman" w:eastAsia="Times New Roman" w:hAnsi="Times New Roman" w:cs="Times New Roman"/>
          <w:spacing w:val="-4"/>
          <w:sz w:val="24"/>
          <w:szCs w:val="24"/>
          <w:lang w:eastAsia="ru-RU"/>
        </w:rPr>
        <w:t xml:space="preserve">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FE13FC" w:rsidRPr="00FB19F9" w:rsidRDefault="00FE13FC" w:rsidP="00FE13FC">
      <w:pPr>
        <w:widowControl w:val="0"/>
        <w:autoSpaceDE w:val="0"/>
        <w:autoSpaceDN w:val="0"/>
        <w:adjustRightInd w:val="0"/>
        <w:spacing w:after="0" w:line="226" w:lineRule="auto"/>
        <w:ind w:firstLine="708"/>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Однім із шляхів реалізації цих завдань є включення в курс 11 класу тем «Екологія» та </w:t>
      </w:r>
      <w:r w:rsidRPr="00FB19F9">
        <w:rPr>
          <w:rFonts w:ascii="Times New Roman" w:eastAsia="Times New Roman" w:hAnsi="Times New Roman" w:cs="Times New Roman"/>
          <w:spacing w:val="-4"/>
          <w:sz w:val="24"/>
          <w:szCs w:val="24"/>
          <w:lang w:eastAsia="ru-RU"/>
        </w:rPr>
        <w:lastRenderedPageBreak/>
        <w:t>«</w:t>
      </w:r>
      <w:r w:rsidRPr="00FB19F9">
        <w:rPr>
          <w:rFonts w:ascii="Times New Roman" w:eastAsia="Times New Roman" w:hAnsi="Times New Roman" w:cs="Times New Roman"/>
          <w:bCs/>
          <w:spacing w:val="-4"/>
          <w:sz w:val="24"/>
          <w:szCs w:val="24"/>
          <w:lang w:eastAsia="ru-RU"/>
        </w:rPr>
        <w:t xml:space="preserve">Сталий розвиток та раціональне природокористування». </w:t>
      </w:r>
      <w:r w:rsidRPr="00FB19F9">
        <w:rPr>
          <w:rFonts w:ascii="Times New Roman" w:eastAsia="Times New Roman" w:hAnsi="Times New Roman" w:cs="Times New Roman"/>
          <w:spacing w:val="-4"/>
          <w:sz w:val="24"/>
          <w:szCs w:val="24"/>
          <w:lang w:eastAsia="ru-RU"/>
        </w:rPr>
        <w:t xml:space="preserve">Зміст тем базується на принципах інтегральності і </w:t>
      </w:r>
      <w:proofErr w:type="spellStart"/>
      <w:r w:rsidRPr="00FB19F9">
        <w:rPr>
          <w:rFonts w:ascii="Times New Roman" w:eastAsia="Times New Roman" w:hAnsi="Times New Roman" w:cs="Times New Roman"/>
          <w:spacing w:val="-4"/>
          <w:sz w:val="24"/>
          <w:szCs w:val="24"/>
          <w:lang w:eastAsia="ru-RU"/>
        </w:rPr>
        <w:t>міждісциплінарності</w:t>
      </w:r>
      <w:proofErr w:type="spellEnd"/>
      <w:r w:rsidRPr="00FB19F9">
        <w:rPr>
          <w:rFonts w:ascii="Times New Roman" w:eastAsia="Times New Roman" w:hAnsi="Times New Roman" w:cs="Times New Roman"/>
          <w:spacing w:val="-4"/>
          <w:sz w:val="24"/>
          <w:szCs w:val="24"/>
          <w:lang w:eastAsia="ru-RU"/>
        </w:rPr>
        <w:t>, що пов’язано з глобальністю і всебічністю сталого розвитку як явища. Спираючись на</w:t>
      </w:r>
      <w:r w:rsidRPr="00FB19F9">
        <w:rPr>
          <w:rFonts w:ascii="Times New Roman" w:eastAsia="Times New Roman" w:hAnsi="Times New Roman" w:cs="Times New Roman"/>
          <w:bCs/>
          <w:iCs/>
          <w:spacing w:val="-4"/>
          <w:sz w:val="24"/>
          <w:szCs w:val="24"/>
          <w:lang w:eastAsia="ru-RU"/>
        </w:rPr>
        <w:t xml:space="preserve"> базові біологічні та екологічні знання старшокласників </w:t>
      </w:r>
      <w:r w:rsidRPr="00FB19F9">
        <w:rPr>
          <w:rFonts w:ascii="Times New Roman" w:eastAsia="Times New Roman" w:hAnsi="Times New Roman" w:cs="Times New Roman"/>
          <w:spacing w:val="-4"/>
          <w:sz w:val="24"/>
          <w:szCs w:val="24"/>
          <w:lang w:eastAsia="ru-RU"/>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FE13FC" w:rsidRPr="00FB19F9" w:rsidRDefault="00FE13FC" w:rsidP="00FE13FC">
      <w:pPr>
        <w:widowControl w:val="0"/>
        <w:spacing w:after="0" w:line="226" w:lineRule="auto"/>
        <w:ind w:firstLine="567"/>
        <w:contextualSpacing/>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З огляду на наявність питань екології в темі  «Адаптації» і тісний </w:t>
      </w:r>
      <w:proofErr w:type="spellStart"/>
      <w:r w:rsidRPr="00FB19F9">
        <w:rPr>
          <w:rFonts w:ascii="Times New Roman" w:eastAsia="Times New Roman" w:hAnsi="Times New Roman" w:cs="Times New Roman"/>
          <w:spacing w:val="-4"/>
          <w:sz w:val="24"/>
          <w:szCs w:val="24"/>
          <w:lang w:eastAsia="ru-RU"/>
        </w:rPr>
        <w:t>зв’зок</w:t>
      </w:r>
      <w:proofErr w:type="spellEnd"/>
      <w:r w:rsidRPr="00FB19F9">
        <w:rPr>
          <w:rFonts w:ascii="Times New Roman" w:eastAsia="Times New Roman" w:hAnsi="Times New Roman" w:cs="Times New Roman"/>
          <w:spacing w:val="-4"/>
          <w:sz w:val="24"/>
          <w:szCs w:val="24"/>
          <w:lang w:eastAsia="ru-RU"/>
        </w:rPr>
        <w:t xml:space="preserve"> тем «Екологія» і «Сталий розвиток та раціональне природокористування» доцільно вивчати їх після теми «Адаптації». </w:t>
      </w:r>
    </w:p>
    <w:p w:rsidR="00FE13FC" w:rsidRPr="00FB19F9" w:rsidRDefault="00FE13FC" w:rsidP="00FE13FC">
      <w:pPr>
        <w:widowControl w:val="0"/>
        <w:spacing w:after="0" w:line="226" w:lineRule="auto"/>
        <w:ind w:firstLine="567"/>
        <w:contextualSpacing/>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FE13FC" w:rsidRPr="00FB19F9" w:rsidRDefault="00FE13FC" w:rsidP="00FE13FC">
      <w:pPr>
        <w:widowControl w:val="0"/>
        <w:spacing w:after="0" w:line="226" w:lineRule="auto"/>
        <w:ind w:firstLine="567"/>
        <w:contextualSpacing/>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Розглядаючи тему «Сталий розвиток та раціональне природокористування»</w:t>
      </w:r>
      <w:r w:rsidRPr="00FB19F9">
        <w:rPr>
          <w:rFonts w:ascii="Times New Roman" w:eastAsia="Times New Roman" w:hAnsi="Times New Roman" w:cs="Times New Roman"/>
          <w:b/>
          <w:spacing w:val="-4"/>
          <w:sz w:val="24"/>
          <w:szCs w:val="24"/>
          <w:lang w:eastAsia="ru-RU"/>
        </w:rPr>
        <w:t xml:space="preserve"> </w:t>
      </w:r>
      <w:r w:rsidRPr="00FB19F9">
        <w:rPr>
          <w:rFonts w:ascii="Times New Roman" w:eastAsia="Times New Roman" w:hAnsi="Times New Roman" w:cs="Times New Roman"/>
          <w:spacing w:val="-4"/>
          <w:sz w:val="24"/>
          <w:szCs w:val="24"/>
          <w:lang w:eastAsia="ru-RU"/>
        </w:rPr>
        <w:t xml:space="preserve">найкраще зосередитись на локальних змінах, які можуть здійснити учні в своєму житті та їх впливі на глобальну екологічну ситуацію («думай — </w:t>
      </w:r>
      <w:proofErr w:type="spellStart"/>
      <w:r w:rsidRPr="00FB19F9">
        <w:rPr>
          <w:rFonts w:ascii="Times New Roman" w:eastAsia="Times New Roman" w:hAnsi="Times New Roman" w:cs="Times New Roman"/>
          <w:spacing w:val="-4"/>
          <w:sz w:val="24"/>
          <w:szCs w:val="24"/>
          <w:lang w:eastAsia="ru-RU"/>
        </w:rPr>
        <w:t>глобально</w:t>
      </w:r>
      <w:proofErr w:type="spellEnd"/>
      <w:r w:rsidRPr="00FB19F9">
        <w:rPr>
          <w:rFonts w:ascii="Times New Roman" w:eastAsia="Times New Roman" w:hAnsi="Times New Roman" w:cs="Times New Roman"/>
          <w:spacing w:val="-4"/>
          <w:sz w:val="24"/>
          <w:szCs w:val="24"/>
          <w:lang w:eastAsia="ru-RU"/>
        </w:rPr>
        <w:t>, дій — локально»): майбутнє в руках у кожного, а не в знеособленої влади.</w:t>
      </w:r>
      <w:r w:rsidRPr="00FB19F9">
        <w:rPr>
          <w:rFonts w:ascii="Times New Roman" w:eastAsia="Times New Roman" w:hAnsi="Times New Roman" w:cs="Times New Roman"/>
          <w:b/>
          <w:spacing w:val="-4"/>
          <w:sz w:val="24"/>
          <w:szCs w:val="24"/>
          <w:lang w:eastAsia="ru-RU"/>
        </w:rPr>
        <w:t xml:space="preserve"> </w:t>
      </w:r>
      <w:r w:rsidRPr="00FB19F9">
        <w:rPr>
          <w:rFonts w:ascii="Times New Roman" w:eastAsia="Times New Roman" w:hAnsi="Times New Roman" w:cs="Times New Roman"/>
          <w:spacing w:val="-4"/>
          <w:sz w:val="24"/>
          <w:szCs w:val="24"/>
          <w:lang w:eastAsia="ru-RU"/>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sidRPr="00FB19F9">
        <w:rPr>
          <w:rFonts w:ascii="Times New Roman" w:eastAsia="Times New Roman" w:hAnsi="Times New Roman" w:cs="Times New Roman"/>
          <w:b/>
          <w:spacing w:val="-4"/>
          <w:sz w:val="24"/>
          <w:szCs w:val="24"/>
          <w:lang w:eastAsia="ru-RU"/>
        </w:rPr>
        <w:t xml:space="preserve"> </w:t>
      </w:r>
      <w:r w:rsidRPr="00FB19F9">
        <w:rPr>
          <w:rFonts w:ascii="Times New Roman" w:eastAsia="Times New Roman" w:hAnsi="Times New Roman" w:cs="Times New Roman"/>
          <w:spacing w:val="-4"/>
          <w:sz w:val="24"/>
          <w:szCs w:val="24"/>
          <w:lang w:eastAsia="ru-RU"/>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sidRPr="00FB19F9">
        <w:rPr>
          <w:rFonts w:ascii="Times New Roman" w:eastAsia="Times New Roman" w:hAnsi="Times New Roman" w:cs="Times New Roman"/>
          <w:b/>
          <w:spacing w:val="-4"/>
          <w:sz w:val="24"/>
          <w:szCs w:val="24"/>
          <w:lang w:eastAsia="ru-RU"/>
        </w:rPr>
        <w:t xml:space="preserve"> </w:t>
      </w:r>
      <w:r w:rsidRPr="00FB19F9">
        <w:rPr>
          <w:rFonts w:ascii="Times New Roman" w:eastAsia="Times New Roman" w:hAnsi="Times New Roman" w:cs="Times New Roman"/>
          <w:spacing w:val="-4"/>
          <w:sz w:val="24"/>
          <w:szCs w:val="24"/>
          <w:lang w:eastAsia="ru-RU"/>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sidRPr="00FB19F9">
        <w:rPr>
          <w:rFonts w:ascii="Times New Roman" w:eastAsia="Times New Roman" w:hAnsi="Times New Roman" w:cs="Times New Roman"/>
          <w:b/>
          <w:spacing w:val="-4"/>
          <w:sz w:val="24"/>
          <w:szCs w:val="24"/>
          <w:lang w:eastAsia="ru-RU"/>
        </w:rPr>
        <w:t xml:space="preserve"> </w:t>
      </w:r>
      <w:r w:rsidRPr="00FB19F9">
        <w:rPr>
          <w:rFonts w:ascii="Times New Roman" w:eastAsia="Times New Roman" w:hAnsi="Times New Roman" w:cs="Times New Roman"/>
          <w:spacing w:val="-4"/>
          <w:sz w:val="24"/>
          <w:szCs w:val="24"/>
          <w:lang w:eastAsia="ru-RU"/>
        </w:rPr>
        <w:t xml:space="preserve">Поняття «сталий розвиток», «раціональне природокористування», «екологічне мислення» є дуже абстрактними, тому в процесі підготовки до їх пояснення </w:t>
      </w:r>
      <w:proofErr w:type="spellStart"/>
      <w:r w:rsidRPr="00FB19F9">
        <w:rPr>
          <w:rFonts w:ascii="Times New Roman" w:eastAsia="Times New Roman" w:hAnsi="Times New Roman" w:cs="Times New Roman"/>
          <w:spacing w:val="-4"/>
          <w:sz w:val="24"/>
          <w:szCs w:val="24"/>
          <w:lang w:eastAsia="ru-RU"/>
        </w:rPr>
        <w:t>вчителу</w:t>
      </w:r>
      <w:proofErr w:type="spellEnd"/>
      <w:r w:rsidRPr="00FB19F9">
        <w:rPr>
          <w:rFonts w:ascii="Times New Roman" w:eastAsia="Times New Roman" w:hAnsi="Times New Roman" w:cs="Times New Roman"/>
          <w:spacing w:val="-4"/>
          <w:sz w:val="24"/>
          <w:szCs w:val="24"/>
          <w:lang w:eastAsia="ru-RU"/>
        </w:rPr>
        <w:t xml:space="preserve">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w:t>
      </w:r>
      <w:proofErr w:type="spellStart"/>
      <w:r w:rsidRPr="00FB19F9">
        <w:rPr>
          <w:rFonts w:ascii="Times New Roman" w:eastAsia="Times New Roman" w:hAnsi="Times New Roman" w:cs="Times New Roman"/>
          <w:spacing w:val="-4"/>
          <w:sz w:val="24"/>
          <w:szCs w:val="24"/>
          <w:lang w:eastAsia="ru-RU"/>
        </w:rPr>
        <w:t>учнівств</w:t>
      </w:r>
      <w:proofErr w:type="spellEnd"/>
      <w:r w:rsidRPr="00FB19F9">
        <w:rPr>
          <w:rFonts w:ascii="Times New Roman" w:eastAsia="Times New Roman" w:hAnsi="Times New Roman" w:cs="Times New Roman"/>
          <w:spacing w:val="-4"/>
          <w:sz w:val="24"/>
          <w:szCs w:val="24"/>
          <w:lang w:eastAsia="ru-RU"/>
        </w:rPr>
        <w:t>.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FE13FC" w:rsidRPr="00FB19F9" w:rsidRDefault="00FE13FC" w:rsidP="00FE13FC">
      <w:pPr>
        <w:widowControl w:val="0"/>
        <w:spacing w:after="0" w:line="226" w:lineRule="auto"/>
        <w:ind w:firstLine="567"/>
        <w:contextualSpacing/>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Розвиток понять про </w:t>
      </w:r>
      <w:r w:rsidRPr="00FB19F9">
        <w:rPr>
          <w:rFonts w:ascii="Times New Roman" w:eastAsia="Times New Roman" w:hAnsi="Times New Roman" w:cs="Times New Roman"/>
          <w:spacing w:val="-4"/>
          <w:sz w:val="24"/>
          <w:szCs w:val="24"/>
          <w:shd w:val="clear" w:color="auto" w:fill="FFFFFF"/>
          <w:lang w:eastAsia="ru-RU"/>
        </w:rPr>
        <w:t>селекцію, біотехнологію, генетично модифіковані організми, про</w:t>
      </w:r>
      <w:r w:rsidRPr="00FB19F9">
        <w:rPr>
          <w:rFonts w:ascii="Times New Roman" w:eastAsia="Times New Roman" w:hAnsi="Times New Roman" w:cs="Times New Roman"/>
          <w:spacing w:val="-4"/>
          <w:sz w:val="24"/>
          <w:szCs w:val="24"/>
          <w:lang w:eastAsia="ru-RU"/>
        </w:rPr>
        <w:t xml:space="preserve"> методи </w:t>
      </w:r>
      <w:r w:rsidRPr="00FB19F9">
        <w:rPr>
          <w:rFonts w:ascii="Times New Roman" w:eastAsia="Times New Roman" w:hAnsi="Times New Roman" w:cs="Times New Roman"/>
          <w:spacing w:val="-4"/>
          <w:sz w:val="24"/>
          <w:szCs w:val="24"/>
          <w:shd w:val="clear" w:color="auto" w:fill="FFFFFF"/>
          <w:lang w:eastAsia="ru-RU"/>
        </w:rPr>
        <w:t xml:space="preserve">класичної селекції та сучасної біотехнології, </w:t>
      </w:r>
      <w:r w:rsidRPr="00FB19F9">
        <w:rPr>
          <w:rFonts w:ascii="Times New Roman" w:eastAsia="Times New Roman" w:hAnsi="Times New Roman" w:cs="Times New Roman"/>
          <w:spacing w:val="-4"/>
          <w:sz w:val="24"/>
          <w:szCs w:val="24"/>
          <w:lang w:eastAsia="ru-RU"/>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sidRPr="00FB19F9">
        <w:rPr>
          <w:rFonts w:ascii="Times New Roman" w:eastAsia="Times New Roman" w:hAnsi="Times New Roman" w:cs="Times New Roman"/>
          <w:bCs/>
          <w:spacing w:val="-4"/>
          <w:sz w:val="24"/>
          <w:szCs w:val="24"/>
          <w:lang w:eastAsia="ru-RU"/>
        </w:rPr>
        <w:t xml:space="preserve">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w:t>
      </w:r>
      <w:proofErr w:type="spellStart"/>
      <w:r w:rsidRPr="00FB19F9">
        <w:rPr>
          <w:rFonts w:ascii="Times New Roman" w:eastAsia="Times New Roman" w:hAnsi="Times New Roman" w:cs="Times New Roman"/>
          <w:bCs/>
          <w:spacing w:val="-4"/>
          <w:sz w:val="24"/>
          <w:szCs w:val="24"/>
          <w:lang w:eastAsia="ru-RU"/>
        </w:rPr>
        <w:t>трансплантології</w:t>
      </w:r>
      <w:proofErr w:type="spellEnd"/>
      <w:r w:rsidRPr="00FB19F9">
        <w:rPr>
          <w:rFonts w:ascii="Times New Roman" w:eastAsia="Times New Roman" w:hAnsi="Times New Roman" w:cs="Times New Roman"/>
          <w:bCs/>
          <w:spacing w:val="-4"/>
          <w:sz w:val="24"/>
          <w:szCs w:val="24"/>
          <w:lang w:eastAsia="ru-RU"/>
        </w:rPr>
        <w:t xml:space="preserve">,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w:t>
      </w:r>
      <w:proofErr w:type="spellStart"/>
      <w:r w:rsidRPr="00FB19F9">
        <w:rPr>
          <w:rFonts w:ascii="Times New Roman" w:eastAsia="Times New Roman" w:hAnsi="Times New Roman" w:cs="Times New Roman"/>
          <w:bCs/>
          <w:spacing w:val="-4"/>
          <w:sz w:val="24"/>
          <w:szCs w:val="24"/>
          <w:lang w:eastAsia="ru-RU"/>
        </w:rPr>
        <w:t>біоетичні</w:t>
      </w:r>
      <w:proofErr w:type="spellEnd"/>
      <w:r w:rsidRPr="00FB19F9">
        <w:rPr>
          <w:rFonts w:ascii="Times New Roman" w:eastAsia="Times New Roman" w:hAnsi="Times New Roman" w:cs="Times New Roman"/>
          <w:bCs/>
          <w:spacing w:val="-4"/>
          <w:sz w:val="24"/>
          <w:szCs w:val="24"/>
          <w:lang w:eastAsia="ru-RU"/>
        </w:rPr>
        <w:t xml:space="preserve"> та </w:t>
      </w:r>
      <w:proofErr w:type="spellStart"/>
      <w:r w:rsidRPr="00FB19F9">
        <w:rPr>
          <w:rFonts w:ascii="Times New Roman" w:eastAsia="Times New Roman" w:hAnsi="Times New Roman" w:cs="Times New Roman"/>
          <w:bCs/>
          <w:spacing w:val="-4"/>
          <w:sz w:val="24"/>
          <w:szCs w:val="24"/>
          <w:lang w:eastAsia="ru-RU"/>
        </w:rPr>
        <w:t>безпекові</w:t>
      </w:r>
      <w:proofErr w:type="spellEnd"/>
      <w:r w:rsidRPr="00FB19F9">
        <w:rPr>
          <w:rFonts w:ascii="Times New Roman" w:eastAsia="Times New Roman" w:hAnsi="Times New Roman" w:cs="Times New Roman"/>
          <w:bCs/>
          <w:spacing w:val="-4"/>
          <w:sz w:val="24"/>
          <w:szCs w:val="24"/>
          <w:lang w:eastAsia="ru-RU"/>
        </w:rPr>
        <w:t xml:space="preserve"> проблеми репродуктивної медицини та генної модифікації людини, особливо у світлі останніх повідомлень про редагування </w:t>
      </w:r>
      <w:proofErr w:type="spellStart"/>
      <w:r w:rsidRPr="00FB19F9">
        <w:rPr>
          <w:rFonts w:ascii="Times New Roman" w:eastAsia="Times New Roman" w:hAnsi="Times New Roman" w:cs="Times New Roman"/>
          <w:bCs/>
          <w:spacing w:val="-4"/>
          <w:sz w:val="24"/>
          <w:szCs w:val="24"/>
          <w:lang w:eastAsia="ru-RU"/>
        </w:rPr>
        <w:t>геномів</w:t>
      </w:r>
      <w:proofErr w:type="spellEnd"/>
      <w:r w:rsidRPr="00FB19F9">
        <w:rPr>
          <w:rFonts w:ascii="Times New Roman" w:eastAsia="Times New Roman" w:hAnsi="Times New Roman" w:cs="Times New Roman"/>
          <w:bCs/>
          <w:spacing w:val="-4"/>
          <w:sz w:val="24"/>
          <w:szCs w:val="24"/>
          <w:lang w:eastAsia="ru-RU"/>
        </w:rPr>
        <w:t xml:space="preserve"> людських ембріонів. Новою темою у цьому розділі є поняття про біологічну безпеку й біологічну зброю, під час вивчення якої варто зосередити увагу на </w:t>
      </w:r>
      <w:proofErr w:type="spellStart"/>
      <w:r w:rsidRPr="00FB19F9">
        <w:rPr>
          <w:rFonts w:ascii="Times New Roman" w:eastAsia="Times New Roman" w:hAnsi="Times New Roman" w:cs="Times New Roman"/>
          <w:bCs/>
          <w:spacing w:val="-4"/>
          <w:sz w:val="24"/>
          <w:szCs w:val="24"/>
          <w:lang w:eastAsia="ru-RU"/>
        </w:rPr>
        <w:t>безпекових</w:t>
      </w:r>
      <w:proofErr w:type="spellEnd"/>
      <w:r w:rsidRPr="00FB19F9">
        <w:rPr>
          <w:rFonts w:ascii="Times New Roman" w:eastAsia="Times New Roman" w:hAnsi="Times New Roman" w:cs="Times New Roman"/>
          <w:bCs/>
          <w:spacing w:val="-4"/>
          <w:sz w:val="24"/>
          <w:szCs w:val="24"/>
          <w:lang w:eastAsia="ru-RU"/>
        </w:rPr>
        <w:t xml:space="preserve">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sidRPr="00FB19F9">
        <w:rPr>
          <w:rFonts w:ascii="Times New Roman" w:eastAsia="Times New Roman" w:hAnsi="Times New Roman" w:cs="Times New Roman"/>
          <w:spacing w:val="-4"/>
          <w:sz w:val="24"/>
          <w:szCs w:val="24"/>
          <w:lang w:eastAsia="ru-RU"/>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FE13FC" w:rsidRPr="00FB19F9" w:rsidRDefault="00FE13FC" w:rsidP="00FE13FC">
      <w:pPr>
        <w:widowControl w:val="0"/>
        <w:spacing w:after="0" w:line="226" w:lineRule="auto"/>
        <w:ind w:firstLine="709"/>
        <w:contextualSpacing/>
        <w:jc w:val="both"/>
        <w:rPr>
          <w:rFonts w:ascii="Times New Roman" w:eastAsia="Times New Roman" w:hAnsi="Times New Roman" w:cs="Times New Roman"/>
          <w:color w:val="000000"/>
          <w:spacing w:val="-4"/>
          <w:sz w:val="24"/>
          <w:szCs w:val="24"/>
          <w:lang w:eastAsia="ru-RU"/>
        </w:rPr>
      </w:pPr>
      <w:r w:rsidRPr="00FB19F9">
        <w:rPr>
          <w:rFonts w:ascii="Times New Roman" w:eastAsia="Times New Roman" w:hAnsi="Times New Roman" w:cs="Times New Roman"/>
          <w:spacing w:val="-4"/>
          <w:sz w:val="24"/>
          <w:szCs w:val="24"/>
          <w:lang w:eastAsia="ru-RU"/>
        </w:rPr>
        <w:t xml:space="preserve">Тема </w:t>
      </w:r>
      <w:r w:rsidRPr="00FB19F9">
        <w:rPr>
          <w:rFonts w:ascii="Times New Roman" w:eastAsia="Times New Roman" w:hAnsi="Times New Roman" w:cs="Times New Roman"/>
          <w:bCs/>
          <w:spacing w:val="-4"/>
          <w:sz w:val="24"/>
          <w:szCs w:val="24"/>
          <w:lang w:eastAsia="ru-RU"/>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вчитель. </w:t>
      </w:r>
      <w:r w:rsidRPr="00FB19F9">
        <w:rPr>
          <w:rFonts w:ascii="Times New Roman" w:eastAsia="Times New Roman" w:hAnsi="Times New Roman" w:cs="Times New Roman"/>
          <w:spacing w:val="-4"/>
          <w:sz w:val="24"/>
          <w:szCs w:val="24"/>
          <w:lang w:eastAsia="ru-RU"/>
        </w:rPr>
        <w:t xml:space="preserve">Під час вивчення теми  поглиблюються знання учнів отримані на </w:t>
      </w:r>
      <w:proofErr w:type="spellStart"/>
      <w:r w:rsidRPr="00FB19F9">
        <w:rPr>
          <w:rFonts w:ascii="Times New Roman" w:eastAsia="Times New Roman" w:hAnsi="Times New Roman" w:cs="Times New Roman"/>
          <w:spacing w:val="-4"/>
          <w:sz w:val="24"/>
          <w:szCs w:val="24"/>
          <w:lang w:eastAsia="ru-RU"/>
        </w:rPr>
        <w:t>уроках</w:t>
      </w:r>
      <w:proofErr w:type="spellEnd"/>
      <w:r w:rsidRPr="00FB19F9">
        <w:rPr>
          <w:rFonts w:ascii="Times New Roman" w:eastAsia="Times New Roman" w:hAnsi="Times New Roman" w:cs="Times New Roman"/>
          <w:spacing w:val="-4"/>
          <w:sz w:val="24"/>
          <w:szCs w:val="24"/>
          <w:lang w:eastAsia="ru-RU"/>
        </w:rPr>
        <w:t xml:space="preserve"> з основ здоров’я про основні поняття: </w:t>
      </w:r>
      <w:r w:rsidRPr="00FB19F9">
        <w:rPr>
          <w:rFonts w:ascii="Times New Roman" w:eastAsia="Times New Roman" w:hAnsi="Times New Roman" w:cs="Times New Roman"/>
          <w:bCs/>
          <w:spacing w:val="-4"/>
          <w:sz w:val="24"/>
          <w:szCs w:val="24"/>
          <w:shd w:val="clear" w:color="auto" w:fill="FFFFFF"/>
          <w:lang w:eastAsia="ru-RU"/>
        </w:rPr>
        <w:t xml:space="preserve">здоров’я, здоровий спосіб життя, </w:t>
      </w:r>
      <w:r w:rsidRPr="00FB19F9">
        <w:rPr>
          <w:rFonts w:ascii="Times New Roman" w:eastAsia="Times New Roman" w:hAnsi="Times New Roman" w:cs="Times New Roman"/>
          <w:spacing w:val="-4"/>
          <w:sz w:val="24"/>
          <w:szCs w:val="24"/>
          <w:lang w:eastAsia="ru-RU"/>
        </w:rPr>
        <w:t xml:space="preserve">інфекційні та неінфекційні  захворювання, їх профілактика. Оскільки чинники і засади здорового способу життя вивчались на </w:t>
      </w:r>
      <w:proofErr w:type="spellStart"/>
      <w:r w:rsidRPr="00FB19F9">
        <w:rPr>
          <w:rFonts w:ascii="Times New Roman" w:eastAsia="Times New Roman" w:hAnsi="Times New Roman" w:cs="Times New Roman"/>
          <w:spacing w:val="-4"/>
          <w:sz w:val="24"/>
          <w:szCs w:val="24"/>
          <w:lang w:eastAsia="ru-RU"/>
        </w:rPr>
        <w:t>уроках</w:t>
      </w:r>
      <w:proofErr w:type="spellEnd"/>
      <w:r w:rsidRPr="00FB19F9">
        <w:rPr>
          <w:rFonts w:ascii="Times New Roman" w:eastAsia="Times New Roman" w:hAnsi="Times New Roman" w:cs="Times New Roman"/>
          <w:spacing w:val="-4"/>
          <w:sz w:val="24"/>
          <w:szCs w:val="24"/>
          <w:lang w:eastAsia="ru-RU"/>
        </w:rPr>
        <w:t xml:space="preserve">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w:t>
      </w:r>
      <w:proofErr w:type="spellStart"/>
      <w:r w:rsidRPr="00FB19F9">
        <w:rPr>
          <w:rFonts w:ascii="Times New Roman" w:eastAsia="Times New Roman" w:hAnsi="Times New Roman" w:cs="Times New Roman"/>
          <w:spacing w:val="-4"/>
          <w:sz w:val="24"/>
          <w:szCs w:val="24"/>
          <w:lang w:eastAsia="ru-RU"/>
        </w:rPr>
        <w:t>уроки</w:t>
      </w:r>
      <w:proofErr w:type="spellEnd"/>
      <w:r w:rsidRPr="00FB19F9">
        <w:rPr>
          <w:rFonts w:ascii="Times New Roman" w:eastAsia="Times New Roman" w:hAnsi="Times New Roman" w:cs="Times New Roman"/>
          <w:spacing w:val="-4"/>
          <w:sz w:val="24"/>
          <w:szCs w:val="24"/>
          <w:lang w:eastAsia="ru-RU"/>
        </w:rPr>
        <w:t xml:space="preserve">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w:t>
      </w:r>
      <w:r w:rsidRPr="00FB19F9">
        <w:rPr>
          <w:rFonts w:ascii="Times New Roman" w:eastAsia="Times New Roman" w:hAnsi="Times New Roman" w:cs="Times New Roman"/>
          <w:spacing w:val="-4"/>
          <w:sz w:val="24"/>
          <w:szCs w:val="24"/>
          <w:lang w:eastAsia="ru-RU"/>
        </w:rPr>
        <w:lastRenderedPageBreak/>
        <w:t xml:space="preserve">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w:t>
      </w:r>
      <w:proofErr w:type="spellStart"/>
      <w:r w:rsidRPr="00FB19F9">
        <w:rPr>
          <w:rFonts w:ascii="Times New Roman" w:eastAsia="Times New Roman" w:hAnsi="Times New Roman" w:cs="Times New Roman"/>
          <w:spacing w:val="-4"/>
          <w:sz w:val="24"/>
          <w:szCs w:val="24"/>
          <w:lang w:eastAsia="ru-RU"/>
        </w:rPr>
        <w:t>імунокорекції</w:t>
      </w:r>
      <w:proofErr w:type="spellEnd"/>
      <w:r w:rsidRPr="00FB19F9">
        <w:rPr>
          <w:rFonts w:ascii="Times New Roman" w:eastAsia="Times New Roman" w:hAnsi="Times New Roman" w:cs="Times New Roman"/>
          <w:spacing w:val="-4"/>
          <w:sz w:val="24"/>
          <w:szCs w:val="24"/>
          <w:lang w:eastAsia="ru-RU"/>
        </w:rPr>
        <w:t xml:space="preserve">,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у різних джерелах вони значно різняться. Важливо зосередитися здебільшого на </w:t>
      </w:r>
      <w:r w:rsidRPr="00FB19F9">
        <w:rPr>
          <w:rFonts w:ascii="Times New Roman" w:eastAsia="Times New Roman" w:hAnsi="Times New Roman" w:cs="Times New Roman"/>
          <w:bCs/>
          <w:spacing w:val="-4"/>
          <w:sz w:val="24"/>
          <w:szCs w:val="24"/>
          <w:lang w:eastAsia="ru-RU"/>
        </w:rPr>
        <w:t xml:space="preserve">ціннісному компоненті очікуваних результатів навчальної діяльності: </w:t>
      </w:r>
      <w:r w:rsidRPr="00FB19F9">
        <w:rPr>
          <w:rFonts w:ascii="Times New Roman" w:eastAsia="Times New Roman" w:hAnsi="Times New Roman" w:cs="Times New Roman"/>
          <w:spacing w:val="-4"/>
          <w:sz w:val="24"/>
          <w:szCs w:val="24"/>
          <w:lang w:eastAsia="ru-RU"/>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sidRPr="00FB19F9">
        <w:rPr>
          <w:rFonts w:ascii="Times New Roman" w:eastAsia="Times New Roman" w:hAnsi="Times New Roman" w:cs="Times New Roman"/>
          <w:spacing w:val="-4"/>
          <w:sz w:val="24"/>
          <w:szCs w:val="24"/>
          <w:lang w:eastAsia="ru-RU"/>
        </w:rPr>
        <w:softHyphen/>
        <w:t xml:space="preserve">вань. Окремою лінією має проходити формування негативного ставлення до куріння, вживання </w:t>
      </w:r>
      <w:proofErr w:type="spellStart"/>
      <w:r w:rsidRPr="00FB19F9">
        <w:rPr>
          <w:rFonts w:ascii="Times New Roman" w:eastAsia="Times New Roman" w:hAnsi="Times New Roman" w:cs="Times New Roman"/>
          <w:spacing w:val="-4"/>
          <w:sz w:val="24"/>
          <w:szCs w:val="24"/>
          <w:lang w:eastAsia="ru-RU"/>
        </w:rPr>
        <w:t>психоактивних</w:t>
      </w:r>
      <w:proofErr w:type="spellEnd"/>
      <w:r w:rsidRPr="00FB19F9">
        <w:rPr>
          <w:rFonts w:ascii="Times New Roman" w:eastAsia="Times New Roman" w:hAnsi="Times New Roman" w:cs="Times New Roman"/>
          <w:spacing w:val="-4"/>
          <w:sz w:val="24"/>
          <w:szCs w:val="24"/>
          <w:lang w:eastAsia="ru-RU"/>
        </w:rPr>
        <w:t xml:space="preserve"> речовин, як </w:t>
      </w:r>
      <w:proofErr w:type="spellStart"/>
      <w:r w:rsidRPr="00FB19F9">
        <w:rPr>
          <w:rFonts w:ascii="Times New Roman" w:eastAsia="Times New Roman" w:hAnsi="Times New Roman" w:cs="Times New Roman"/>
          <w:spacing w:val="-4"/>
          <w:sz w:val="24"/>
          <w:szCs w:val="24"/>
          <w:lang w:eastAsia="ru-RU"/>
        </w:rPr>
        <w:t>фактора</w:t>
      </w:r>
      <w:proofErr w:type="spellEnd"/>
      <w:r w:rsidRPr="00FB19F9">
        <w:rPr>
          <w:rFonts w:ascii="Times New Roman" w:eastAsia="Times New Roman" w:hAnsi="Times New Roman" w:cs="Times New Roman"/>
          <w:spacing w:val="-4"/>
          <w:sz w:val="24"/>
          <w:szCs w:val="24"/>
          <w:lang w:eastAsia="ru-RU"/>
        </w:rPr>
        <w:t xml:space="preserve"> емоційного благополуччя для здоров’я і професійного успіху. Головне завдання теми полягає </w:t>
      </w:r>
      <w:r w:rsidRPr="00FB19F9">
        <w:rPr>
          <w:rFonts w:ascii="Times New Roman" w:eastAsia="Times New Roman" w:hAnsi="Times New Roman" w:cs="Times New Roman"/>
          <w:color w:val="000000"/>
          <w:spacing w:val="-4"/>
          <w:sz w:val="24"/>
          <w:szCs w:val="24"/>
          <w:lang w:eastAsia="ru-RU"/>
        </w:rPr>
        <w:t xml:space="preserve">в тому, щоб досягти позитивних змін у ставленнях і намірах випускників щодо власного здоров’я. </w:t>
      </w:r>
    </w:p>
    <w:p w:rsidR="00FE13FC" w:rsidRPr="00FB19F9" w:rsidRDefault="00FE13FC" w:rsidP="00FE13FC">
      <w:pPr>
        <w:widowControl w:val="0"/>
        <w:spacing w:after="0" w:line="226" w:lineRule="auto"/>
        <w:ind w:firstLine="709"/>
        <w:contextualSpacing/>
        <w:jc w:val="both"/>
        <w:rPr>
          <w:rFonts w:ascii="Times New Roman" w:eastAsia="Times New Roman" w:hAnsi="Times New Roman" w:cs="Times New Roman"/>
          <w:color w:val="000000"/>
          <w:spacing w:val="-4"/>
          <w:sz w:val="24"/>
          <w:szCs w:val="24"/>
          <w:lang w:eastAsia="ru-RU"/>
        </w:rPr>
      </w:pPr>
      <w:r w:rsidRPr="00FB19F9">
        <w:rPr>
          <w:rFonts w:ascii="Times New Roman" w:eastAsia="Times New Roman" w:hAnsi="Times New Roman" w:cs="Times New Roman"/>
          <w:spacing w:val="-4"/>
          <w:sz w:val="24"/>
          <w:szCs w:val="24"/>
          <w:lang w:eastAsia="ru-RU"/>
        </w:rPr>
        <w:t xml:space="preserve">Освітній процес рекомендується базувати на </w:t>
      </w:r>
      <w:proofErr w:type="spellStart"/>
      <w:r w:rsidRPr="00FB19F9">
        <w:rPr>
          <w:rFonts w:ascii="Times New Roman" w:eastAsia="Times New Roman" w:hAnsi="Times New Roman" w:cs="Times New Roman"/>
          <w:spacing w:val="-4"/>
          <w:sz w:val="24"/>
          <w:szCs w:val="24"/>
          <w:lang w:eastAsia="ru-RU"/>
        </w:rPr>
        <w:t>компетентнісно</w:t>
      </w:r>
      <w:proofErr w:type="spellEnd"/>
      <w:r w:rsidRPr="00FB19F9">
        <w:rPr>
          <w:rFonts w:ascii="Times New Roman" w:eastAsia="Times New Roman" w:hAnsi="Times New Roman" w:cs="Times New Roman"/>
          <w:spacing w:val="-4"/>
          <w:sz w:val="24"/>
          <w:szCs w:val="24"/>
          <w:lang w:eastAsia="ru-RU"/>
        </w:rPr>
        <w:t xml:space="preserve"> орієнтованих завданнях з використанням сучасних освітніх технологій.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proofErr w:type="spellStart"/>
      <w:r w:rsidRPr="00FB19F9">
        <w:rPr>
          <w:rFonts w:ascii="Times New Roman" w:eastAsia="Times New Roman" w:hAnsi="Times New Roman" w:cs="Times New Roman"/>
          <w:spacing w:val="-4"/>
          <w:sz w:val="24"/>
          <w:szCs w:val="24"/>
          <w:lang w:eastAsia="ru-RU"/>
        </w:rPr>
        <w:t>Science</w:t>
      </w:r>
      <w:proofErr w:type="spellEnd"/>
      <w:r w:rsidRPr="00FB19F9">
        <w:rPr>
          <w:rFonts w:ascii="Times New Roman" w:eastAsia="Times New Roman" w:hAnsi="Times New Roman" w:cs="Times New Roman"/>
          <w:spacing w:val="-4"/>
          <w:sz w:val="24"/>
          <w:szCs w:val="24"/>
          <w:lang w:eastAsia="ru-RU"/>
        </w:rPr>
        <w:t xml:space="preserve"> </w:t>
      </w:r>
      <w:proofErr w:type="spellStart"/>
      <w:r w:rsidRPr="00FB19F9">
        <w:rPr>
          <w:rFonts w:ascii="Times New Roman" w:eastAsia="Times New Roman" w:hAnsi="Times New Roman" w:cs="Times New Roman"/>
          <w:spacing w:val="-4"/>
          <w:sz w:val="24"/>
          <w:szCs w:val="24"/>
          <w:lang w:eastAsia="ru-RU"/>
        </w:rPr>
        <w:t>in</w:t>
      </w:r>
      <w:proofErr w:type="spellEnd"/>
      <w:r w:rsidRPr="00FB19F9">
        <w:rPr>
          <w:rFonts w:ascii="Times New Roman" w:eastAsia="Times New Roman" w:hAnsi="Times New Roman" w:cs="Times New Roman"/>
          <w:spacing w:val="-4"/>
          <w:sz w:val="24"/>
          <w:szCs w:val="24"/>
          <w:lang w:eastAsia="ru-RU"/>
        </w:rPr>
        <w:t xml:space="preserve"> </w:t>
      </w:r>
      <w:proofErr w:type="spellStart"/>
      <w:r w:rsidRPr="00FB19F9">
        <w:rPr>
          <w:rFonts w:ascii="Times New Roman" w:eastAsia="Times New Roman" w:hAnsi="Times New Roman" w:cs="Times New Roman"/>
          <w:spacing w:val="-4"/>
          <w:sz w:val="24"/>
          <w:szCs w:val="24"/>
          <w:lang w:eastAsia="ru-RU"/>
        </w:rPr>
        <w:t>school</w:t>
      </w:r>
      <w:proofErr w:type="spellEnd"/>
      <w:r w:rsidRPr="00FB19F9">
        <w:rPr>
          <w:rFonts w:ascii="Times New Roman" w:eastAsia="Times New Roman" w:hAnsi="Times New Roman" w:cs="Times New Roman"/>
          <w:spacing w:val="-4"/>
          <w:sz w:val="24"/>
          <w:szCs w:val="24"/>
          <w:lang w:eastAsia="ru-RU"/>
        </w:rPr>
        <w:t>». Тут можна знайти цікавий досвід учителів, зокрема щодо складання філогенетичних схем, а також наукові статті з проблем еволюційної біології (</w:t>
      </w:r>
      <w:proofErr w:type="spellStart"/>
      <w:r w:rsidRPr="00FB19F9">
        <w:rPr>
          <w:rFonts w:ascii="Times New Roman" w:eastAsia="Times New Roman" w:hAnsi="Times New Roman" w:cs="Times New Roman"/>
          <w:spacing w:val="-4"/>
          <w:sz w:val="24"/>
          <w:szCs w:val="24"/>
        </w:rPr>
        <w:t>Barker</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John</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Philip</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Judith</w:t>
      </w:r>
      <w:proofErr w:type="spellEnd"/>
      <w:r w:rsidRPr="00FB19F9">
        <w:rPr>
          <w:rFonts w:ascii="Times New Roman" w:eastAsia="Times New Roman" w:hAnsi="Times New Roman" w:cs="Times New Roman"/>
          <w:spacing w:val="-4"/>
          <w:sz w:val="24"/>
          <w:szCs w:val="24"/>
        </w:rPr>
        <w:t xml:space="preserve"> / </w:t>
      </w:r>
      <w:proofErr w:type="spellStart"/>
      <w:r w:rsidRPr="00FB19F9">
        <w:rPr>
          <w:rFonts w:ascii="Times New Roman" w:eastAsia="Times New Roman" w:hAnsi="Times New Roman" w:cs="Times New Roman"/>
          <w:spacing w:val="-4"/>
          <w:sz w:val="24"/>
          <w:szCs w:val="24"/>
        </w:rPr>
        <w:t>Phylogenetics</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of</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man-made</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objects</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simulating</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evolution</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in</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the</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classroom</w:t>
      </w:r>
      <w:proofErr w:type="spellEnd"/>
      <w:r w:rsidRPr="00FB19F9">
        <w:rPr>
          <w:rFonts w:ascii="Times New Roman" w:eastAsia="Times New Roman" w:hAnsi="Times New Roman" w:cs="Times New Roman"/>
          <w:spacing w:val="-4"/>
          <w:sz w:val="24"/>
          <w:szCs w:val="24"/>
        </w:rPr>
        <w:t xml:space="preserve"> // </w:t>
      </w:r>
      <w:proofErr w:type="spellStart"/>
      <w:r w:rsidRPr="00FB19F9">
        <w:rPr>
          <w:rFonts w:ascii="Times New Roman" w:eastAsia="Times New Roman" w:hAnsi="Times New Roman" w:cs="Times New Roman"/>
          <w:spacing w:val="-4"/>
          <w:sz w:val="24"/>
          <w:szCs w:val="24"/>
        </w:rPr>
        <w:t>Science</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in</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school</w:t>
      </w:r>
      <w:proofErr w:type="spellEnd"/>
      <w:r w:rsidRPr="00FB19F9">
        <w:rPr>
          <w:rFonts w:ascii="Times New Roman" w:eastAsia="Times New Roman" w:hAnsi="Times New Roman" w:cs="Times New Roman"/>
          <w:spacing w:val="-4"/>
          <w:sz w:val="24"/>
          <w:szCs w:val="24"/>
        </w:rPr>
        <w:t xml:space="preserve">. – 2013. - № 27. – P. 27 – 31). </w:t>
      </w:r>
      <w:r w:rsidRPr="00FB19F9">
        <w:rPr>
          <w:rFonts w:ascii="Times New Roman" w:eastAsia="Times New Roman" w:hAnsi="Times New Roman" w:cs="Times New Roman"/>
          <w:spacing w:val="-4"/>
          <w:sz w:val="24"/>
          <w:szCs w:val="24"/>
          <w:lang w:eastAsia="ru-RU"/>
        </w:rPr>
        <w:t xml:space="preserve">Важливо, що детальні методичні рекомендації щодо проведення уроків з еволюційної біології розробляються в університетських лабораторіях. 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w:t>
      </w:r>
      <w:proofErr w:type="spellStart"/>
      <w:r w:rsidRPr="00FB19F9">
        <w:rPr>
          <w:rFonts w:ascii="Times New Roman" w:eastAsia="Times New Roman" w:hAnsi="Times New Roman" w:cs="Times New Roman"/>
          <w:spacing w:val="-4"/>
          <w:sz w:val="24"/>
          <w:szCs w:val="24"/>
          <w:lang w:eastAsia="ru-RU"/>
        </w:rPr>
        <w:t>уроках</w:t>
      </w:r>
      <w:proofErr w:type="spellEnd"/>
      <w:r w:rsidRPr="00FB19F9">
        <w:rPr>
          <w:rFonts w:ascii="Times New Roman" w:eastAsia="Times New Roman" w:hAnsi="Times New Roman" w:cs="Times New Roman"/>
          <w:spacing w:val="-4"/>
          <w:sz w:val="24"/>
          <w:szCs w:val="24"/>
          <w:lang w:eastAsia="ru-RU"/>
        </w:rPr>
        <w:t xml:space="preserve">. Запропоновані завдання – це цілісні методичні комплекси з організації діяльності учнів на </w:t>
      </w:r>
      <w:proofErr w:type="spellStart"/>
      <w:r w:rsidRPr="00FB19F9">
        <w:rPr>
          <w:rFonts w:ascii="Times New Roman" w:eastAsia="Times New Roman" w:hAnsi="Times New Roman" w:cs="Times New Roman"/>
          <w:spacing w:val="-4"/>
          <w:sz w:val="24"/>
          <w:szCs w:val="24"/>
          <w:lang w:eastAsia="ru-RU"/>
        </w:rPr>
        <w:t>уроці</w:t>
      </w:r>
      <w:proofErr w:type="spellEnd"/>
      <w:r w:rsidRPr="00FB19F9">
        <w:rPr>
          <w:rFonts w:ascii="Times New Roman" w:eastAsia="Times New Roman" w:hAnsi="Times New Roman" w:cs="Times New Roman"/>
          <w:spacing w:val="-4"/>
          <w:sz w:val="24"/>
          <w:szCs w:val="24"/>
          <w:lang w:eastAsia="ru-RU"/>
        </w:rPr>
        <w:t>.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p>
    <w:p w:rsidR="00FE13FC" w:rsidRPr="00FB19F9" w:rsidRDefault="00FE13FC" w:rsidP="00FE13FC">
      <w:pPr>
        <w:widowControl w:val="0"/>
        <w:spacing w:after="0" w:line="226" w:lineRule="auto"/>
        <w:ind w:firstLine="709"/>
        <w:contextualSpacing/>
        <w:jc w:val="both"/>
        <w:rPr>
          <w:rFonts w:ascii="Times New Roman" w:eastAsia="Times New Roman" w:hAnsi="Times New Roman" w:cs="Times New Roman"/>
          <w:color w:val="000000"/>
          <w:spacing w:val="-4"/>
          <w:sz w:val="24"/>
          <w:szCs w:val="24"/>
          <w:lang w:eastAsia="ru-RU"/>
        </w:rPr>
      </w:pPr>
      <w:proofErr w:type="spellStart"/>
      <w:r w:rsidRPr="00FB19F9">
        <w:rPr>
          <w:rFonts w:ascii="Times New Roman" w:eastAsia="Times New Roman" w:hAnsi="Times New Roman" w:cs="Times New Roman"/>
          <w:spacing w:val="-4"/>
          <w:sz w:val="24"/>
          <w:szCs w:val="24"/>
          <w:lang w:eastAsia="ru-RU"/>
        </w:rPr>
        <w:t>Evolution</w:t>
      </w:r>
      <w:proofErr w:type="spellEnd"/>
      <w:r w:rsidRPr="00FB19F9">
        <w:rPr>
          <w:rFonts w:ascii="Times New Roman" w:eastAsia="Times New Roman" w:hAnsi="Times New Roman" w:cs="Times New Roman"/>
          <w:spacing w:val="-4"/>
          <w:sz w:val="24"/>
          <w:szCs w:val="24"/>
          <w:lang w:eastAsia="ru-RU"/>
        </w:rPr>
        <w:t xml:space="preserve">: DNA </w:t>
      </w:r>
      <w:proofErr w:type="spellStart"/>
      <w:r w:rsidRPr="00FB19F9">
        <w:rPr>
          <w:rFonts w:ascii="Times New Roman" w:eastAsia="Times New Roman" w:hAnsi="Times New Roman" w:cs="Times New Roman"/>
          <w:spacing w:val="-4"/>
          <w:sz w:val="24"/>
          <w:szCs w:val="24"/>
          <w:lang w:eastAsia="ru-RU"/>
        </w:rPr>
        <w:t>and</w:t>
      </w:r>
      <w:proofErr w:type="spellEnd"/>
      <w:r w:rsidRPr="00FB19F9">
        <w:rPr>
          <w:rFonts w:ascii="Times New Roman" w:eastAsia="Times New Roman" w:hAnsi="Times New Roman" w:cs="Times New Roman"/>
          <w:spacing w:val="-4"/>
          <w:sz w:val="24"/>
          <w:szCs w:val="24"/>
          <w:lang w:eastAsia="ru-RU"/>
        </w:rPr>
        <w:t xml:space="preserve"> </w:t>
      </w:r>
      <w:proofErr w:type="spellStart"/>
      <w:r w:rsidRPr="00FB19F9">
        <w:rPr>
          <w:rFonts w:ascii="Times New Roman" w:eastAsia="Times New Roman" w:hAnsi="Times New Roman" w:cs="Times New Roman"/>
          <w:spacing w:val="-4"/>
          <w:sz w:val="24"/>
          <w:szCs w:val="24"/>
          <w:lang w:eastAsia="ru-RU"/>
        </w:rPr>
        <w:t>the</w:t>
      </w:r>
      <w:proofErr w:type="spellEnd"/>
      <w:r w:rsidRPr="00FB19F9">
        <w:rPr>
          <w:rFonts w:ascii="Times New Roman" w:eastAsia="Times New Roman" w:hAnsi="Times New Roman" w:cs="Times New Roman"/>
          <w:spacing w:val="-4"/>
          <w:sz w:val="24"/>
          <w:szCs w:val="24"/>
          <w:lang w:eastAsia="ru-RU"/>
        </w:rPr>
        <w:t xml:space="preserve"> </w:t>
      </w:r>
      <w:proofErr w:type="spellStart"/>
      <w:r w:rsidRPr="00FB19F9">
        <w:rPr>
          <w:rFonts w:ascii="Times New Roman" w:eastAsia="Times New Roman" w:hAnsi="Times New Roman" w:cs="Times New Roman"/>
          <w:spacing w:val="-4"/>
          <w:sz w:val="24"/>
          <w:szCs w:val="24"/>
          <w:lang w:eastAsia="ru-RU"/>
        </w:rPr>
        <w:t>Unity</w:t>
      </w:r>
      <w:proofErr w:type="spellEnd"/>
      <w:r w:rsidRPr="00FB19F9">
        <w:rPr>
          <w:rFonts w:ascii="Times New Roman" w:eastAsia="Times New Roman" w:hAnsi="Times New Roman" w:cs="Times New Roman"/>
          <w:spacing w:val="-4"/>
          <w:sz w:val="24"/>
          <w:szCs w:val="24"/>
          <w:lang w:eastAsia="ru-RU"/>
        </w:rPr>
        <w:t xml:space="preserve"> </w:t>
      </w:r>
      <w:proofErr w:type="spellStart"/>
      <w:r w:rsidRPr="00FB19F9">
        <w:rPr>
          <w:rFonts w:ascii="Times New Roman" w:eastAsia="Times New Roman" w:hAnsi="Times New Roman" w:cs="Times New Roman"/>
          <w:spacing w:val="-4"/>
          <w:sz w:val="24"/>
          <w:szCs w:val="24"/>
          <w:lang w:eastAsia="ru-RU"/>
        </w:rPr>
        <w:t>of</w:t>
      </w:r>
      <w:proofErr w:type="spellEnd"/>
      <w:r w:rsidRPr="00FB19F9">
        <w:rPr>
          <w:rFonts w:ascii="Times New Roman" w:eastAsia="Times New Roman" w:hAnsi="Times New Roman" w:cs="Times New Roman"/>
          <w:spacing w:val="-4"/>
          <w:sz w:val="24"/>
          <w:szCs w:val="24"/>
          <w:lang w:eastAsia="ru-RU"/>
        </w:rPr>
        <w:t xml:space="preserve"> </w:t>
      </w:r>
      <w:proofErr w:type="spellStart"/>
      <w:r w:rsidRPr="00FB19F9">
        <w:rPr>
          <w:rFonts w:ascii="Times New Roman" w:eastAsia="Times New Roman" w:hAnsi="Times New Roman" w:cs="Times New Roman"/>
          <w:spacing w:val="-4"/>
          <w:sz w:val="24"/>
          <w:szCs w:val="24"/>
          <w:lang w:eastAsia="ru-RU"/>
        </w:rPr>
        <w:t>Life</w:t>
      </w:r>
      <w:proofErr w:type="spellEnd"/>
      <w:r w:rsidRPr="00FB19F9">
        <w:rPr>
          <w:rFonts w:ascii="Times New Roman" w:eastAsia="Times New Roman" w:hAnsi="Times New Roman" w:cs="Times New Roman"/>
          <w:spacing w:val="-4"/>
          <w:sz w:val="24"/>
          <w:szCs w:val="24"/>
          <w:lang w:eastAsia="ru-RU"/>
        </w:rPr>
        <w:t xml:space="preserve"> / [Електронний ресурс.] </w:t>
      </w:r>
      <w:r w:rsidRPr="00FB19F9">
        <w:rPr>
          <w:rFonts w:ascii="Times New Roman" w:eastAsia="Times New Roman" w:hAnsi="Times New Roman" w:cs="Times New Roman"/>
          <w:color w:val="000000"/>
          <w:spacing w:val="-4"/>
          <w:sz w:val="24"/>
          <w:szCs w:val="24"/>
          <w:lang w:eastAsia="ru-RU"/>
        </w:rPr>
        <w:t xml:space="preserve">– </w:t>
      </w:r>
      <w:r w:rsidRPr="00FB19F9">
        <w:rPr>
          <w:rFonts w:ascii="Times New Roman" w:eastAsia="Times New Roman" w:hAnsi="Times New Roman" w:cs="Times New Roman"/>
          <w:spacing w:val="-4"/>
          <w:sz w:val="24"/>
          <w:szCs w:val="24"/>
          <w:lang w:eastAsia="ru-RU"/>
        </w:rPr>
        <w:t xml:space="preserve">Режим доступу: </w:t>
      </w:r>
      <w:hyperlink r:id="rId7" w:history="1">
        <w:r w:rsidRPr="00FB19F9">
          <w:rPr>
            <w:rStyle w:val="a3"/>
            <w:rFonts w:ascii="Times New Roman" w:eastAsia="Times New Roman" w:hAnsi="Times New Roman" w:cs="Times New Roman"/>
            <w:spacing w:val="-4"/>
            <w:sz w:val="24"/>
            <w:szCs w:val="24"/>
            <w:lang w:eastAsia="ru-RU"/>
          </w:rPr>
          <w:t>https://teach.genetics.utah.edu/content/evolution/</w:t>
        </w:r>
      </w:hyperlink>
      <w:r w:rsidRPr="00FB19F9">
        <w:rPr>
          <w:rFonts w:ascii="Times New Roman" w:eastAsia="Times New Roman" w:hAnsi="Times New Roman" w:cs="Times New Roman"/>
          <w:spacing w:val="-4"/>
          <w:sz w:val="24"/>
          <w:szCs w:val="24"/>
          <w:lang w:eastAsia="ru-RU"/>
        </w:rPr>
        <w:t xml:space="preserve">  </w:t>
      </w:r>
    </w:p>
    <w:p w:rsidR="00FE13FC" w:rsidRPr="00FB19F9" w:rsidRDefault="00FE13FC" w:rsidP="00FE13FC">
      <w:pPr>
        <w:widowControl w:val="0"/>
        <w:spacing w:after="0" w:line="226" w:lineRule="auto"/>
        <w:ind w:firstLine="709"/>
        <w:contextualSpacing/>
        <w:jc w:val="both"/>
        <w:rPr>
          <w:rFonts w:ascii="Times New Roman" w:eastAsia="Times New Roman" w:hAnsi="Times New Roman" w:cs="Times New Roman"/>
          <w:color w:val="000000"/>
          <w:spacing w:val="-4"/>
          <w:sz w:val="24"/>
          <w:szCs w:val="24"/>
          <w:lang w:eastAsia="ru-RU"/>
        </w:rPr>
      </w:pPr>
      <w:proofErr w:type="spellStart"/>
      <w:r w:rsidRPr="00FB19F9">
        <w:rPr>
          <w:rFonts w:ascii="Times New Roman" w:eastAsia="Times New Roman" w:hAnsi="Times New Roman" w:cs="Times New Roman"/>
          <w:color w:val="000000"/>
          <w:spacing w:val="-4"/>
          <w:sz w:val="24"/>
          <w:szCs w:val="24"/>
          <w:lang w:eastAsia="ru-RU"/>
        </w:rPr>
        <w:t>Teacher</w:t>
      </w:r>
      <w:proofErr w:type="spellEnd"/>
      <w:r w:rsidRPr="00FB19F9">
        <w:rPr>
          <w:rFonts w:ascii="Times New Roman" w:eastAsia="Times New Roman" w:hAnsi="Times New Roman" w:cs="Times New Roman"/>
          <w:color w:val="000000"/>
          <w:spacing w:val="-4"/>
          <w:sz w:val="24"/>
          <w:szCs w:val="24"/>
          <w:lang w:eastAsia="ru-RU"/>
        </w:rPr>
        <w:t xml:space="preserve"> </w:t>
      </w:r>
      <w:proofErr w:type="spellStart"/>
      <w:r w:rsidRPr="00FB19F9">
        <w:rPr>
          <w:rFonts w:ascii="Times New Roman" w:eastAsia="Times New Roman" w:hAnsi="Times New Roman" w:cs="Times New Roman"/>
          <w:color w:val="000000"/>
          <w:spacing w:val="-4"/>
          <w:sz w:val="24"/>
          <w:szCs w:val="24"/>
          <w:lang w:eastAsia="ru-RU"/>
        </w:rPr>
        <w:t>Guide</w:t>
      </w:r>
      <w:proofErr w:type="spellEnd"/>
      <w:r w:rsidRPr="00FB19F9">
        <w:rPr>
          <w:rFonts w:ascii="Times New Roman" w:eastAsia="Times New Roman" w:hAnsi="Times New Roman" w:cs="Times New Roman"/>
          <w:color w:val="000000"/>
          <w:spacing w:val="-4"/>
          <w:sz w:val="24"/>
          <w:szCs w:val="24"/>
          <w:lang w:eastAsia="ru-RU"/>
        </w:rPr>
        <w:t xml:space="preserve"> </w:t>
      </w:r>
      <w:proofErr w:type="spellStart"/>
      <w:r w:rsidRPr="00FB19F9">
        <w:rPr>
          <w:rFonts w:ascii="Times New Roman" w:eastAsia="Times New Roman" w:hAnsi="Times New Roman" w:cs="Times New Roman"/>
          <w:color w:val="000000"/>
          <w:spacing w:val="-4"/>
          <w:sz w:val="24"/>
          <w:szCs w:val="24"/>
          <w:lang w:eastAsia="ru-RU"/>
        </w:rPr>
        <w:t>Same</w:t>
      </w:r>
      <w:proofErr w:type="spellEnd"/>
      <w:r w:rsidRPr="00FB19F9">
        <w:rPr>
          <w:rFonts w:ascii="Times New Roman" w:eastAsia="Times New Roman" w:hAnsi="Times New Roman" w:cs="Times New Roman"/>
          <w:color w:val="000000"/>
          <w:spacing w:val="-4"/>
          <w:sz w:val="24"/>
          <w:szCs w:val="24"/>
          <w:lang w:eastAsia="ru-RU"/>
        </w:rPr>
        <w:t xml:space="preserve"> </w:t>
      </w:r>
      <w:proofErr w:type="spellStart"/>
      <w:r w:rsidRPr="00FB19F9">
        <w:rPr>
          <w:rFonts w:ascii="Times New Roman" w:eastAsia="Times New Roman" w:hAnsi="Times New Roman" w:cs="Times New Roman"/>
          <w:color w:val="000000"/>
          <w:spacing w:val="-4"/>
          <w:sz w:val="24"/>
          <w:szCs w:val="24"/>
          <w:lang w:eastAsia="ru-RU"/>
        </w:rPr>
        <w:t>or</w:t>
      </w:r>
      <w:proofErr w:type="spellEnd"/>
      <w:r w:rsidRPr="00FB19F9">
        <w:rPr>
          <w:rFonts w:ascii="Times New Roman" w:eastAsia="Times New Roman" w:hAnsi="Times New Roman" w:cs="Times New Roman"/>
          <w:color w:val="000000"/>
          <w:spacing w:val="-4"/>
          <w:sz w:val="24"/>
          <w:szCs w:val="24"/>
          <w:lang w:eastAsia="ru-RU"/>
        </w:rPr>
        <w:t xml:space="preserve"> </w:t>
      </w:r>
      <w:proofErr w:type="spellStart"/>
      <w:r w:rsidRPr="00FB19F9">
        <w:rPr>
          <w:rFonts w:ascii="Times New Roman" w:eastAsia="Times New Roman" w:hAnsi="Times New Roman" w:cs="Times New Roman"/>
          <w:color w:val="000000"/>
          <w:spacing w:val="-4"/>
          <w:sz w:val="24"/>
          <w:szCs w:val="24"/>
          <w:lang w:eastAsia="ru-RU"/>
        </w:rPr>
        <w:t>Different</w:t>
      </w:r>
      <w:proofErr w:type="spellEnd"/>
      <w:r w:rsidRPr="00FB19F9">
        <w:rPr>
          <w:rFonts w:ascii="Times New Roman" w:eastAsia="Times New Roman" w:hAnsi="Times New Roman" w:cs="Times New Roman"/>
          <w:color w:val="000000"/>
          <w:spacing w:val="-4"/>
          <w:sz w:val="24"/>
          <w:szCs w:val="24"/>
          <w:lang w:eastAsia="ru-RU"/>
        </w:rPr>
        <w:t xml:space="preserve"> </w:t>
      </w:r>
      <w:proofErr w:type="spellStart"/>
      <w:r w:rsidRPr="00FB19F9">
        <w:rPr>
          <w:rFonts w:ascii="Times New Roman" w:eastAsia="Times New Roman" w:hAnsi="Times New Roman" w:cs="Times New Roman"/>
          <w:color w:val="000000"/>
          <w:spacing w:val="-4"/>
          <w:sz w:val="24"/>
          <w:szCs w:val="24"/>
          <w:lang w:eastAsia="ru-RU"/>
        </w:rPr>
        <w:t>Species</w:t>
      </w:r>
      <w:proofErr w:type="spellEnd"/>
      <w:r w:rsidRPr="00FB19F9">
        <w:rPr>
          <w:rFonts w:ascii="Times New Roman" w:eastAsia="Times New Roman" w:hAnsi="Times New Roman" w:cs="Times New Roman"/>
          <w:color w:val="000000"/>
          <w:spacing w:val="-4"/>
          <w:sz w:val="24"/>
          <w:szCs w:val="24"/>
          <w:lang w:eastAsia="ru-RU"/>
        </w:rPr>
        <w:t xml:space="preserve">?    – Режим доступу: </w:t>
      </w:r>
      <w:hyperlink r:id="rId8" w:history="1">
        <w:r w:rsidRPr="00FB19F9">
          <w:rPr>
            <w:rStyle w:val="a3"/>
            <w:rFonts w:ascii="Times New Roman" w:eastAsia="Times New Roman" w:hAnsi="Times New Roman" w:cs="Times New Roman"/>
            <w:spacing w:val="-4"/>
            <w:sz w:val="24"/>
            <w:szCs w:val="24"/>
            <w:lang w:eastAsia="ru-RU"/>
          </w:rPr>
          <w:t>https://teach.genetics.utah.edu/content/evolution/speciation/same-or-different-species_TG.pdf</w:t>
        </w:r>
      </w:hyperlink>
      <w:r w:rsidRPr="00FB19F9">
        <w:rPr>
          <w:rFonts w:ascii="Times New Roman" w:eastAsia="Times New Roman" w:hAnsi="Times New Roman" w:cs="Times New Roman"/>
          <w:spacing w:val="-4"/>
          <w:sz w:val="24"/>
          <w:szCs w:val="24"/>
          <w:lang w:eastAsia="ru-RU"/>
        </w:rPr>
        <w:t xml:space="preserve"> </w:t>
      </w:r>
    </w:p>
    <w:p w:rsidR="00FE13FC" w:rsidRPr="00FB19F9" w:rsidRDefault="00FE13FC" w:rsidP="00FE13FC">
      <w:pPr>
        <w:widowControl w:val="0"/>
        <w:spacing w:after="0" w:line="226" w:lineRule="auto"/>
        <w:ind w:firstLine="709"/>
        <w:contextualSpacing/>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Освітній ресурс Медичного інституту Говарда </w:t>
      </w:r>
      <w:proofErr w:type="spellStart"/>
      <w:r w:rsidRPr="00FB19F9">
        <w:rPr>
          <w:rFonts w:ascii="Times New Roman" w:eastAsia="Times New Roman" w:hAnsi="Times New Roman" w:cs="Times New Roman"/>
          <w:spacing w:val="-4"/>
          <w:sz w:val="24"/>
          <w:szCs w:val="24"/>
          <w:lang w:eastAsia="ru-RU"/>
        </w:rPr>
        <w:t>Г’юза</w:t>
      </w:r>
      <w:proofErr w:type="spellEnd"/>
      <w:r w:rsidRPr="00FB19F9">
        <w:rPr>
          <w:rFonts w:ascii="Times New Roman" w:eastAsia="Times New Roman" w:hAnsi="Times New Roman" w:cs="Times New Roman"/>
          <w:spacing w:val="-4"/>
          <w:sz w:val="24"/>
          <w:szCs w:val="24"/>
          <w:lang w:eastAsia="ru-RU"/>
        </w:rPr>
        <w:t xml:space="preserve"> </w:t>
      </w:r>
      <w:r w:rsidRPr="00FB19F9">
        <w:rPr>
          <w:rFonts w:ascii="Times New Roman" w:eastAsia="Times New Roman" w:hAnsi="Times New Roman" w:cs="Times New Roman"/>
          <w:color w:val="000000"/>
          <w:spacing w:val="-4"/>
          <w:sz w:val="24"/>
          <w:szCs w:val="24"/>
          <w:lang w:eastAsia="ru-RU"/>
        </w:rPr>
        <w:t xml:space="preserve">– </w:t>
      </w:r>
      <w:r w:rsidRPr="00FB19F9">
        <w:rPr>
          <w:rFonts w:ascii="Times New Roman" w:eastAsia="Times New Roman" w:hAnsi="Times New Roman" w:cs="Times New Roman"/>
          <w:spacing w:val="-4"/>
          <w:sz w:val="24"/>
          <w:szCs w:val="24"/>
          <w:lang w:eastAsia="ru-RU"/>
        </w:rPr>
        <w:t xml:space="preserve">Режим доступу: </w:t>
      </w:r>
      <w:hyperlink r:id="rId9" w:history="1">
        <w:r w:rsidRPr="00FB19F9">
          <w:rPr>
            <w:rStyle w:val="a3"/>
            <w:rFonts w:ascii="Times New Roman" w:eastAsia="Times New Roman" w:hAnsi="Times New Roman" w:cs="Times New Roman"/>
            <w:spacing w:val="-4"/>
            <w:sz w:val="24"/>
            <w:szCs w:val="24"/>
            <w:lang w:eastAsia="ru-RU"/>
          </w:rPr>
          <w:t>https://www.hhmi.org/biointeractive</w:t>
        </w:r>
      </w:hyperlink>
      <w:r w:rsidRPr="00FB19F9">
        <w:rPr>
          <w:rFonts w:ascii="Times New Roman" w:eastAsia="Times New Roman" w:hAnsi="Times New Roman" w:cs="Times New Roman"/>
          <w:spacing w:val="-4"/>
          <w:sz w:val="24"/>
          <w:szCs w:val="24"/>
          <w:lang w:eastAsia="ru-RU"/>
        </w:rPr>
        <w:t xml:space="preserve"> </w:t>
      </w:r>
    </w:p>
    <w:p w:rsidR="00FE13FC" w:rsidRPr="00FB19F9" w:rsidRDefault="00FE13FC" w:rsidP="00FE13FC">
      <w:pPr>
        <w:widowControl w:val="0"/>
        <w:spacing w:after="0" w:line="226" w:lineRule="auto"/>
        <w:ind w:firstLine="709"/>
        <w:contextualSpacing/>
        <w:jc w:val="both"/>
        <w:rPr>
          <w:rFonts w:ascii="Times New Roman" w:eastAsia="Times New Roman" w:hAnsi="Times New Roman" w:cs="Times New Roman"/>
          <w:color w:val="000000"/>
          <w:spacing w:val="-4"/>
          <w:sz w:val="24"/>
          <w:szCs w:val="24"/>
          <w:lang w:eastAsia="ru-RU"/>
        </w:rPr>
      </w:pPr>
      <w:proofErr w:type="spellStart"/>
      <w:r w:rsidRPr="00FB19F9">
        <w:rPr>
          <w:rFonts w:ascii="Times New Roman" w:eastAsia="Times New Roman" w:hAnsi="Times New Roman" w:cs="Times New Roman"/>
          <w:spacing w:val="-4"/>
          <w:sz w:val="24"/>
          <w:szCs w:val="24"/>
        </w:rPr>
        <w:t>Pedigrees</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and</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the</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Inheritance</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of</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Lactose</w:t>
      </w:r>
      <w:proofErr w:type="spellEnd"/>
      <w:r w:rsidRPr="00FB19F9">
        <w:rPr>
          <w:rFonts w:ascii="Times New Roman" w:eastAsia="Times New Roman" w:hAnsi="Times New Roman" w:cs="Times New Roman"/>
          <w:spacing w:val="-4"/>
          <w:sz w:val="24"/>
          <w:szCs w:val="24"/>
        </w:rPr>
        <w:t xml:space="preserve"> </w:t>
      </w:r>
      <w:proofErr w:type="spellStart"/>
      <w:r w:rsidRPr="00FB19F9">
        <w:rPr>
          <w:rFonts w:ascii="Times New Roman" w:eastAsia="Times New Roman" w:hAnsi="Times New Roman" w:cs="Times New Roman"/>
          <w:spacing w:val="-4"/>
          <w:sz w:val="24"/>
          <w:szCs w:val="24"/>
        </w:rPr>
        <w:t>Intolerance</w:t>
      </w:r>
      <w:proofErr w:type="spellEnd"/>
      <w:r w:rsidRPr="00FB19F9">
        <w:rPr>
          <w:rFonts w:ascii="Times New Roman" w:eastAsia="Times New Roman" w:hAnsi="Times New Roman" w:cs="Times New Roman"/>
          <w:spacing w:val="-4"/>
          <w:sz w:val="24"/>
          <w:szCs w:val="24"/>
        </w:rPr>
        <w:t xml:space="preserve">. - [Електронний ресурс.] – Режим доступу: </w:t>
      </w:r>
      <w:hyperlink r:id="rId10" w:history="1">
        <w:r w:rsidRPr="00FB19F9">
          <w:rPr>
            <w:rStyle w:val="a3"/>
            <w:rFonts w:ascii="Times New Roman" w:eastAsia="Times New Roman" w:hAnsi="Times New Roman" w:cs="Times New Roman"/>
            <w:spacing w:val="-4"/>
            <w:sz w:val="24"/>
            <w:szCs w:val="24"/>
          </w:rPr>
          <w:t>https://www.hhmi.org/biointeractive/pedigrees-and-inheritance-lactose-intolerance</w:t>
        </w:r>
      </w:hyperlink>
    </w:p>
    <w:p w:rsidR="00FE13FC" w:rsidRPr="00FB19F9" w:rsidRDefault="00FE13FC" w:rsidP="00FE13FC">
      <w:pPr>
        <w:widowControl w:val="0"/>
        <w:autoSpaceDE w:val="0"/>
        <w:autoSpaceDN w:val="0"/>
        <w:adjustRightInd w:val="0"/>
        <w:spacing w:after="0" w:line="226" w:lineRule="auto"/>
        <w:ind w:firstLine="567"/>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w:t>
      </w:r>
      <w:proofErr w:type="spellStart"/>
      <w:r w:rsidRPr="00FB19F9">
        <w:rPr>
          <w:rFonts w:ascii="Times New Roman" w:eastAsia="Times New Roman" w:hAnsi="Times New Roman" w:cs="Times New Roman"/>
          <w:spacing w:val="-4"/>
          <w:sz w:val="24"/>
          <w:szCs w:val="24"/>
          <w:lang w:eastAsia="ru-RU"/>
        </w:rPr>
        <w:t>загальнонавчальної</w:t>
      </w:r>
      <w:proofErr w:type="spellEnd"/>
      <w:r w:rsidRPr="00FB19F9">
        <w:rPr>
          <w:rFonts w:ascii="Times New Roman" w:eastAsia="Times New Roman" w:hAnsi="Times New Roman" w:cs="Times New Roman"/>
          <w:spacing w:val="-4"/>
          <w:sz w:val="24"/>
          <w:szCs w:val="24"/>
          <w:lang w:eastAsia="ru-RU"/>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FE13FC" w:rsidRPr="00FB19F9" w:rsidRDefault="00FE13FC" w:rsidP="00FE13FC">
      <w:pPr>
        <w:widowControl w:val="0"/>
        <w:autoSpaceDE w:val="0"/>
        <w:autoSpaceDN w:val="0"/>
        <w:adjustRightInd w:val="0"/>
        <w:spacing w:after="0" w:line="226" w:lineRule="auto"/>
        <w:ind w:firstLine="567"/>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Доцільно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письмова контрольна робота. Обов’язковим елементом контрольної роботи мають бути завдання з короткою та  розгорнутою  відповіддю. Зміст завдань для перевірки навчальних досягнень з теми має відповідати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FE13FC" w:rsidRPr="00FB19F9" w:rsidRDefault="00FE13FC" w:rsidP="00FE13FC">
      <w:pPr>
        <w:widowControl w:val="0"/>
        <w:autoSpaceDE w:val="0"/>
        <w:autoSpaceDN w:val="0"/>
        <w:adjustRightInd w:val="0"/>
        <w:spacing w:after="0" w:line="226" w:lineRule="auto"/>
        <w:ind w:firstLine="567"/>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Для оцінювання використовуються орієнтовні вимоги до оцінювання, затверджені наказом Міністерства освіти і науки України від 21.08.2013 № 1222. З метою запобігання перевантаженню учнів не рекомендується проведення тематичної контрольної роботи з біології в кінці семестру. Семестрове оцінювання здійснюється на підставі тематичного. У разі відсутності оцінки за одну або декілька тем, що вивчались упродовж </w:t>
      </w:r>
      <w:proofErr w:type="spellStart"/>
      <w:r w:rsidRPr="00FB19F9">
        <w:rPr>
          <w:rFonts w:ascii="Times New Roman" w:eastAsia="Times New Roman" w:hAnsi="Times New Roman" w:cs="Times New Roman"/>
          <w:spacing w:val="-4"/>
          <w:sz w:val="24"/>
          <w:szCs w:val="24"/>
          <w:lang w:eastAsia="ru-RU"/>
        </w:rPr>
        <w:t>семестра</w:t>
      </w:r>
      <w:proofErr w:type="spellEnd"/>
      <w:r w:rsidRPr="00FB19F9">
        <w:rPr>
          <w:rFonts w:ascii="Times New Roman" w:eastAsia="Times New Roman" w:hAnsi="Times New Roman" w:cs="Times New Roman"/>
          <w:spacing w:val="-4"/>
          <w:sz w:val="24"/>
          <w:szCs w:val="24"/>
          <w:lang w:eastAsia="ru-RU"/>
        </w:rPr>
        <w:t xml:space="preserve">,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Проведення семестрової (річної) контрольної роботи програмами з біології не передбачено.   </w:t>
      </w:r>
    </w:p>
    <w:p w:rsidR="00FE13FC" w:rsidRPr="00FB19F9" w:rsidRDefault="00FE13FC" w:rsidP="00FE13FC">
      <w:pPr>
        <w:widowControl w:val="0"/>
        <w:spacing w:after="0" w:line="226" w:lineRule="auto"/>
        <w:ind w:firstLine="709"/>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lastRenderedPageBreak/>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FE13FC" w:rsidRPr="00FB19F9" w:rsidRDefault="00FE13FC" w:rsidP="00FE13FC">
      <w:pPr>
        <w:widowControl w:val="0"/>
        <w:spacing w:after="0" w:line="226" w:lineRule="auto"/>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До відома вчителів. Є можливість участі учителів України, у курсах, що проводяться для учителів Європи навчальною лабораторією ELLS (</w:t>
      </w:r>
      <w:hyperlink r:id="rId11" w:history="1">
        <w:r w:rsidRPr="00FB19F9">
          <w:rPr>
            <w:rStyle w:val="a3"/>
            <w:rFonts w:ascii="Times New Roman" w:eastAsia="Times New Roman" w:hAnsi="Times New Roman" w:cs="Times New Roman"/>
            <w:spacing w:val="-4"/>
            <w:sz w:val="24"/>
            <w:szCs w:val="24"/>
            <w:lang w:eastAsia="ru-RU"/>
          </w:rPr>
          <w:t>European Learning Laboratory for the Life Sciences</w:t>
        </w:r>
      </w:hyperlink>
      <w:r w:rsidRPr="00FB19F9">
        <w:rPr>
          <w:rFonts w:ascii="Times New Roman" w:eastAsia="Times New Roman" w:hAnsi="Times New Roman" w:cs="Times New Roman"/>
          <w:spacing w:val="-4"/>
          <w:sz w:val="24"/>
          <w:szCs w:val="24"/>
          <w:lang w:eastAsia="ru-RU"/>
        </w:rPr>
        <w:t xml:space="preserve">) при Європейській молекулярно-біологічній  лабораторії (EMBL) у місті </w:t>
      </w:r>
      <w:proofErr w:type="spellStart"/>
      <w:r w:rsidRPr="00FB19F9">
        <w:rPr>
          <w:rFonts w:ascii="Times New Roman" w:eastAsia="Times New Roman" w:hAnsi="Times New Roman" w:cs="Times New Roman"/>
          <w:spacing w:val="-4"/>
          <w:sz w:val="24"/>
          <w:szCs w:val="24"/>
          <w:lang w:eastAsia="ru-RU"/>
        </w:rPr>
        <w:t>Хайдельберг</w:t>
      </w:r>
      <w:proofErr w:type="spellEnd"/>
      <w:r w:rsidRPr="00FB19F9">
        <w:rPr>
          <w:rFonts w:ascii="Times New Roman" w:eastAsia="Times New Roman" w:hAnsi="Times New Roman" w:cs="Times New Roman"/>
          <w:spacing w:val="-4"/>
          <w:sz w:val="24"/>
          <w:szCs w:val="24"/>
          <w:lang w:eastAsia="ru-RU"/>
        </w:rPr>
        <w:t xml:space="preserve"> (Німеччина). Курс для вчителів  «</w:t>
      </w:r>
      <w:proofErr w:type="spellStart"/>
      <w:r w:rsidRPr="00FB19F9">
        <w:rPr>
          <w:rFonts w:ascii="Times New Roman" w:eastAsia="Times New Roman" w:hAnsi="Times New Roman" w:cs="Times New Roman"/>
          <w:b/>
          <w:bCs/>
          <w:color w:val="000000"/>
          <w:spacing w:val="-4"/>
          <w:sz w:val="24"/>
          <w:szCs w:val="24"/>
          <w:shd w:val="clear" w:color="auto" w:fill="FFFFFF"/>
          <w:lang w:eastAsia="ru-RU"/>
        </w:rPr>
        <w:t>Genes</w:t>
      </w:r>
      <w:proofErr w:type="spellEnd"/>
      <w:r w:rsidRPr="00FB19F9">
        <w:rPr>
          <w:rFonts w:ascii="Times New Roman" w:eastAsia="Times New Roman" w:hAnsi="Times New Roman" w:cs="Times New Roman"/>
          <w:b/>
          <w:bCs/>
          <w:color w:val="000000"/>
          <w:spacing w:val="-4"/>
          <w:sz w:val="24"/>
          <w:szCs w:val="24"/>
          <w:shd w:val="clear" w:color="auto" w:fill="FFFFFF"/>
          <w:lang w:eastAsia="ru-RU"/>
        </w:rPr>
        <w:t xml:space="preserve"> </w:t>
      </w:r>
      <w:proofErr w:type="spellStart"/>
      <w:r w:rsidRPr="00FB19F9">
        <w:rPr>
          <w:rFonts w:ascii="Times New Roman" w:eastAsia="Times New Roman" w:hAnsi="Times New Roman" w:cs="Times New Roman"/>
          <w:b/>
          <w:bCs/>
          <w:color w:val="000000"/>
          <w:spacing w:val="-4"/>
          <w:sz w:val="24"/>
          <w:szCs w:val="24"/>
          <w:shd w:val="clear" w:color="auto" w:fill="FFFFFF"/>
          <w:lang w:eastAsia="ru-RU"/>
        </w:rPr>
        <w:t>of</w:t>
      </w:r>
      <w:proofErr w:type="spellEnd"/>
      <w:r w:rsidRPr="00FB19F9">
        <w:rPr>
          <w:rFonts w:ascii="Times New Roman" w:eastAsia="Times New Roman" w:hAnsi="Times New Roman" w:cs="Times New Roman"/>
          <w:b/>
          <w:bCs/>
          <w:color w:val="000000"/>
          <w:spacing w:val="-4"/>
          <w:sz w:val="24"/>
          <w:szCs w:val="24"/>
          <w:shd w:val="clear" w:color="auto" w:fill="FFFFFF"/>
          <w:lang w:eastAsia="ru-RU"/>
        </w:rPr>
        <w:t xml:space="preserve"> </w:t>
      </w:r>
      <w:proofErr w:type="spellStart"/>
      <w:r w:rsidRPr="00FB19F9">
        <w:rPr>
          <w:rFonts w:ascii="Times New Roman" w:eastAsia="Times New Roman" w:hAnsi="Times New Roman" w:cs="Times New Roman"/>
          <w:b/>
          <w:bCs/>
          <w:color w:val="000000"/>
          <w:spacing w:val="-4"/>
          <w:sz w:val="24"/>
          <w:szCs w:val="24"/>
          <w:shd w:val="clear" w:color="auto" w:fill="FFFFFF"/>
          <w:lang w:eastAsia="ru-RU"/>
        </w:rPr>
        <w:t>Change</w:t>
      </w:r>
      <w:proofErr w:type="spellEnd"/>
      <w:r w:rsidRPr="00FB19F9">
        <w:rPr>
          <w:rFonts w:ascii="Times New Roman" w:eastAsia="Times New Roman" w:hAnsi="Times New Roman" w:cs="Times New Roman"/>
          <w:b/>
          <w:bCs/>
          <w:color w:val="000000"/>
          <w:spacing w:val="-4"/>
          <w:sz w:val="24"/>
          <w:szCs w:val="24"/>
          <w:shd w:val="clear" w:color="auto" w:fill="FFFFFF"/>
          <w:lang w:eastAsia="ru-RU"/>
        </w:rPr>
        <w:t xml:space="preserve">: </w:t>
      </w:r>
      <w:proofErr w:type="spellStart"/>
      <w:r w:rsidRPr="00FB19F9">
        <w:rPr>
          <w:rFonts w:ascii="Times New Roman" w:eastAsia="Times New Roman" w:hAnsi="Times New Roman" w:cs="Times New Roman"/>
          <w:b/>
          <w:bCs/>
          <w:color w:val="000000"/>
          <w:spacing w:val="-4"/>
          <w:sz w:val="24"/>
          <w:szCs w:val="24"/>
          <w:shd w:val="clear" w:color="auto" w:fill="FFFFFF"/>
          <w:lang w:eastAsia="ru-RU"/>
        </w:rPr>
        <w:t>New</w:t>
      </w:r>
      <w:proofErr w:type="spellEnd"/>
      <w:r w:rsidRPr="00FB19F9">
        <w:rPr>
          <w:rFonts w:ascii="Times New Roman" w:eastAsia="Times New Roman" w:hAnsi="Times New Roman" w:cs="Times New Roman"/>
          <w:b/>
          <w:bCs/>
          <w:color w:val="000000"/>
          <w:spacing w:val="-4"/>
          <w:sz w:val="24"/>
          <w:szCs w:val="24"/>
          <w:shd w:val="clear" w:color="auto" w:fill="FFFFFF"/>
          <w:lang w:eastAsia="ru-RU"/>
        </w:rPr>
        <w:t xml:space="preserve"> </w:t>
      </w:r>
      <w:proofErr w:type="spellStart"/>
      <w:r w:rsidRPr="00FB19F9">
        <w:rPr>
          <w:rFonts w:ascii="Times New Roman" w:eastAsia="Times New Roman" w:hAnsi="Times New Roman" w:cs="Times New Roman"/>
          <w:b/>
          <w:bCs/>
          <w:color w:val="000000"/>
          <w:spacing w:val="-4"/>
          <w:sz w:val="24"/>
          <w:szCs w:val="24"/>
          <w:shd w:val="clear" w:color="auto" w:fill="FFFFFF"/>
          <w:lang w:eastAsia="ru-RU"/>
        </w:rPr>
        <w:t>Ways</w:t>
      </w:r>
      <w:proofErr w:type="spellEnd"/>
      <w:r w:rsidRPr="00FB19F9">
        <w:rPr>
          <w:rFonts w:ascii="Times New Roman" w:eastAsia="Times New Roman" w:hAnsi="Times New Roman" w:cs="Times New Roman"/>
          <w:b/>
          <w:bCs/>
          <w:color w:val="000000"/>
          <w:spacing w:val="-4"/>
          <w:sz w:val="24"/>
          <w:szCs w:val="24"/>
          <w:shd w:val="clear" w:color="auto" w:fill="FFFFFF"/>
          <w:lang w:eastAsia="ru-RU"/>
        </w:rPr>
        <w:t xml:space="preserve"> </w:t>
      </w:r>
      <w:proofErr w:type="spellStart"/>
      <w:r w:rsidRPr="00FB19F9">
        <w:rPr>
          <w:rFonts w:ascii="Times New Roman" w:eastAsia="Times New Roman" w:hAnsi="Times New Roman" w:cs="Times New Roman"/>
          <w:b/>
          <w:bCs/>
          <w:color w:val="000000"/>
          <w:spacing w:val="-4"/>
          <w:sz w:val="24"/>
          <w:szCs w:val="24"/>
          <w:shd w:val="clear" w:color="auto" w:fill="FFFFFF"/>
          <w:lang w:eastAsia="ru-RU"/>
        </w:rPr>
        <w:t>of</w:t>
      </w:r>
      <w:proofErr w:type="spellEnd"/>
      <w:r w:rsidRPr="00FB19F9">
        <w:rPr>
          <w:rFonts w:ascii="Times New Roman" w:eastAsia="Times New Roman" w:hAnsi="Times New Roman" w:cs="Times New Roman"/>
          <w:b/>
          <w:bCs/>
          <w:color w:val="000000"/>
          <w:spacing w:val="-4"/>
          <w:sz w:val="24"/>
          <w:szCs w:val="24"/>
          <w:shd w:val="clear" w:color="auto" w:fill="FFFFFF"/>
          <w:lang w:eastAsia="ru-RU"/>
        </w:rPr>
        <w:t xml:space="preserve"> </w:t>
      </w:r>
      <w:proofErr w:type="spellStart"/>
      <w:r w:rsidRPr="00FB19F9">
        <w:rPr>
          <w:rFonts w:ascii="Times New Roman" w:eastAsia="Times New Roman" w:hAnsi="Times New Roman" w:cs="Times New Roman"/>
          <w:b/>
          <w:bCs/>
          <w:color w:val="000000"/>
          <w:spacing w:val="-4"/>
          <w:sz w:val="24"/>
          <w:szCs w:val="24"/>
          <w:shd w:val="clear" w:color="auto" w:fill="FFFFFF"/>
          <w:lang w:eastAsia="ru-RU"/>
        </w:rPr>
        <w:t>Teaching</w:t>
      </w:r>
      <w:proofErr w:type="spellEnd"/>
      <w:r w:rsidRPr="00FB19F9">
        <w:rPr>
          <w:rFonts w:ascii="Times New Roman" w:eastAsia="Times New Roman" w:hAnsi="Times New Roman" w:cs="Times New Roman"/>
          <w:b/>
          <w:bCs/>
          <w:color w:val="000000"/>
          <w:spacing w:val="-4"/>
          <w:sz w:val="24"/>
          <w:szCs w:val="24"/>
          <w:shd w:val="clear" w:color="auto" w:fill="FFFFFF"/>
          <w:lang w:eastAsia="ru-RU"/>
        </w:rPr>
        <w:t xml:space="preserve"> </w:t>
      </w:r>
      <w:proofErr w:type="spellStart"/>
      <w:r w:rsidRPr="00FB19F9">
        <w:rPr>
          <w:rFonts w:ascii="Times New Roman" w:eastAsia="Times New Roman" w:hAnsi="Times New Roman" w:cs="Times New Roman"/>
          <w:b/>
          <w:bCs/>
          <w:color w:val="000000"/>
          <w:spacing w:val="-4"/>
          <w:sz w:val="24"/>
          <w:szCs w:val="24"/>
          <w:shd w:val="clear" w:color="auto" w:fill="FFFFFF"/>
          <w:lang w:eastAsia="ru-RU"/>
        </w:rPr>
        <w:t>Evolutionary</w:t>
      </w:r>
      <w:proofErr w:type="spellEnd"/>
      <w:r w:rsidRPr="00FB19F9">
        <w:rPr>
          <w:rFonts w:ascii="Times New Roman" w:eastAsia="Times New Roman" w:hAnsi="Times New Roman" w:cs="Times New Roman"/>
          <w:b/>
          <w:bCs/>
          <w:color w:val="000000"/>
          <w:spacing w:val="-4"/>
          <w:sz w:val="24"/>
          <w:szCs w:val="24"/>
          <w:shd w:val="clear" w:color="auto" w:fill="FFFFFF"/>
          <w:lang w:eastAsia="ru-RU"/>
        </w:rPr>
        <w:t xml:space="preserve"> </w:t>
      </w:r>
      <w:proofErr w:type="spellStart"/>
      <w:r w:rsidRPr="00FB19F9">
        <w:rPr>
          <w:rFonts w:ascii="Times New Roman" w:eastAsia="Times New Roman" w:hAnsi="Times New Roman" w:cs="Times New Roman"/>
          <w:b/>
          <w:bCs/>
          <w:color w:val="000000"/>
          <w:spacing w:val="-4"/>
          <w:sz w:val="24"/>
          <w:szCs w:val="24"/>
          <w:shd w:val="clear" w:color="auto" w:fill="FFFFFF"/>
          <w:lang w:eastAsia="ru-RU"/>
        </w:rPr>
        <w:t>Biology</w:t>
      </w:r>
      <w:proofErr w:type="spellEnd"/>
      <w:r w:rsidRPr="00FB19F9">
        <w:rPr>
          <w:rFonts w:ascii="Times New Roman" w:eastAsia="Times New Roman" w:hAnsi="Times New Roman" w:cs="Times New Roman"/>
          <w:b/>
          <w:bCs/>
          <w:color w:val="000000"/>
          <w:spacing w:val="-4"/>
          <w:sz w:val="24"/>
          <w:szCs w:val="24"/>
          <w:shd w:val="clear" w:color="auto" w:fill="FFFFFF"/>
          <w:lang w:eastAsia="ru-RU"/>
        </w:rPr>
        <w:t>»</w:t>
      </w:r>
      <w:r w:rsidRPr="00FB19F9">
        <w:rPr>
          <w:rFonts w:ascii="Times New Roman" w:eastAsia="Times New Roman" w:hAnsi="Times New Roman" w:cs="Times New Roman"/>
          <w:spacing w:val="-4"/>
          <w:sz w:val="24"/>
          <w:szCs w:val="24"/>
          <w:lang w:eastAsia="ru-RU"/>
        </w:rPr>
        <w:t xml:space="preserve"> («Гени змін: Новий підхід до викладання еволюційної біології». Інформація про курс: </w:t>
      </w:r>
      <w:hyperlink r:id="rId12" w:history="1">
        <w:r w:rsidRPr="00FB19F9">
          <w:rPr>
            <w:rStyle w:val="a3"/>
            <w:rFonts w:ascii="Times New Roman" w:eastAsia="Times New Roman" w:hAnsi="Times New Roman" w:cs="Times New Roman"/>
            <w:spacing w:val="-4"/>
            <w:sz w:val="24"/>
            <w:szCs w:val="24"/>
            <w:lang w:eastAsia="ru-RU"/>
          </w:rPr>
          <w:t>http://emblog.embl.de/ells/llab-february-2019/</w:t>
        </w:r>
      </w:hyperlink>
      <w:r w:rsidRPr="00FB19F9">
        <w:rPr>
          <w:rFonts w:ascii="Times New Roman" w:eastAsia="Times New Roman" w:hAnsi="Times New Roman" w:cs="Times New Roman"/>
          <w:spacing w:val="-4"/>
          <w:sz w:val="24"/>
          <w:szCs w:val="24"/>
          <w:lang w:eastAsia="ru-RU"/>
        </w:rPr>
        <w:t xml:space="preserve">). Робота вчительських курсів при ELLS спрямована передусім на освоєння нових </w:t>
      </w:r>
      <w:proofErr w:type="spellStart"/>
      <w:r w:rsidRPr="00FB19F9">
        <w:rPr>
          <w:rFonts w:ascii="Times New Roman" w:eastAsia="Times New Roman" w:hAnsi="Times New Roman" w:cs="Times New Roman"/>
          <w:spacing w:val="-4"/>
          <w:sz w:val="24"/>
          <w:szCs w:val="24"/>
          <w:lang w:eastAsia="ru-RU"/>
        </w:rPr>
        <w:t>методик</w:t>
      </w:r>
      <w:proofErr w:type="spellEnd"/>
      <w:r w:rsidRPr="00FB19F9">
        <w:rPr>
          <w:rFonts w:ascii="Times New Roman" w:eastAsia="Times New Roman" w:hAnsi="Times New Roman" w:cs="Times New Roman"/>
          <w:spacing w:val="-4"/>
          <w:sz w:val="24"/>
          <w:szCs w:val="24"/>
          <w:lang w:eastAsia="ru-RU"/>
        </w:rPr>
        <w:t xml:space="preserve"> викладання біології та інших природничих дисциплін.</w:t>
      </w:r>
    </w:p>
    <w:p w:rsidR="00FE13FC" w:rsidRPr="00FB19F9" w:rsidRDefault="00FE13FC" w:rsidP="00FE13FC">
      <w:pPr>
        <w:widowControl w:val="0"/>
        <w:spacing w:after="0" w:line="226" w:lineRule="auto"/>
        <w:rPr>
          <w:rFonts w:ascii="Times New Roman" w:eastAsia="Times New Roman" w:hAnsi="Times New Roman" w:cs="Times New Roman"/>
          <w:spacing w:val="-4"/>
          <w:sz w:val="24"/>
          <w:szCs w:val="24"/>
          <w:lang w:eastAsia="ru-RU"/>
        </w:rPr>
      </w:pPr>
    </w:p>
    <w:p w:rsidR="00FE13FC" w:rsidRPr="00FB19F9" w:rsidRDefault="00FE13FC" w:rsidP="00FE13FC">
      <w:pPr>
        <w:widowControl w:val="0"/>
        <w:spacing w:after="0" w:line="226" w:lineRule="auto"/>
        <w:rPr>
          <w:rFonts w:ascii="Times New Roman" w:eastAsia="Times New Roman" w:hAnsi="Times New Roman" w:cs="Times New Roman"/>
          <w:spacing w:val="-4"/>
          <w:sz w:val="24"/>
          <w:szCs w:val="24"/>
          <w:lang w:eastAsia="ru-RU"/>
        </w:rPr>
      </w:pPr>
    </w:p>
    <w:p w:rsidR="008B7AF4" w:rsidRDefault="00F97A24"/>
    <w:sectPr w:rsidR="008B7A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51669"/>
    <w:multiLevelType w:val="multilevel"/>
    <w:tmpl w:val="CE0C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6A"/>
    <w:rsid w:val="00172415"/>
    <w:rsid w:val="00190A6A"/>
    <w:rsid w:val="00D76301"/>
    <w:rsid w:val="00F97A24"/>
    <w:rsid w:val="00FE1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D3BBA-032E-4E69-BDE5-FFD6D63C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3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3FC"/>
    <w:rPr>
      <w:color w:val="0000FF"/>
      <w:u w:val="single"/>
    </w:rPr>
  </w:style>
  <w:style w:type="character" w:styleId="a4">
    <w:name w:val="Strong"/>
    <w:basedOn w:val="a0"/>
    <w:uiPriority w:val="22"/>
    <w:qFormat/>
    <w:rsid w:val="00F97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genetics.utah.edu/content/evolution/speciation/same-or-different-species_T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h.genetics.utah.edu/content/evolution/" TargetMode="External"/><Relationship Id="rId12" Type="http://schemas.openxmlformats.org/officeDocument/2006/relationships/hyperlink" Target="http://emblog.embl.de/ells/llab-february-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i-5-9-klas" TargetMode="External"/><Relationship Id="rId11" Type="http://schemas.openxmlformats.org/officeDocument/2006/relationships/hyperlink" Target="http://emblog.embl.de/ells/"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 Type="http://schemas.openxmlformats.org/officeDocument/2006/relationships/hyperlink" Target="https://www.hhmi.org/biointeractive/pedigrees-and-inheritance-lactose-intolerance" TargetMode="External"/><Relationship Id="rId4" Type="http://schemas.openxmlformats.org/officeDocument/2006/relationships/webSettings" Target="webSettings.xml"/><Relationship Id="rId9" Type="http://schemas.openxmlformats.org/officeDocument/2006/relationships/hyperlink" Target="https://www.hhmi.org/biointeractiv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16862</Words>
  <Characters>9612</Characters>
  <Application>Microsoft Office Word</Application>
  <DocSecurity>0</DocSecurity>
  <Lines>80</Lines>
  <Paragraphs>52</Paragraphs>
  <ScaleCrop>false</ScaleCrop>
  <Company/>
  <LinksUpToDate>false</LinksUpToDate>
  <CharactersWithSpaces>26422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2019-08-23T10:32:00Z</dcterms:created>
  <dcterms:modified xsi:type="dcterms:W3CDTF">2019-08-23T11:04:00Z</dcterms:modified>
</cp:coreProperties>
</file>